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D4" w:rsidRDefault="00310CEC">
      <w:r w:rsidRPr="00310CE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60576" wp14:editId="749B0517">
                <wp:simplePos x="0" y="0"/>
                <wp:positionH relativeFrom="column">
                  <wp:posOffset>3809</wp:posOffset>
                </wp:positionH>
                <wp:positionV relativeFrom="paragraph">
                  <wp:posOffset>640080</wp:posOffset>
                </wp:positionV>
                <wp:extent cx="2962275" cy="754380"/>
                <wp:effectExtent l="0" t="0" r="9525" b="762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7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0CEC" w:rsidRDefault="00310CEC" w:rsidP="00310CEC">
                            <w:pPr>
                              <w:rPr>
                                <w:rFonts w:ascii="Times New Roman" w:hAnsi="Times New Roman"/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04040"/>
                                <w:sz w:val="20"/>
                              </w:rPr>
                              <w:t xml:space="preserve">ПРИНЯТО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color w:val="404040"/>
                                <w:sz w:val="20"/>
                              </w:rPr>
                              <w:br/>
                              <w:t xml:space="preserve">Педагогическим советом МОУ ДО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color w:val="404040"/>
                                <w:sz w:val="20"/>
                              </w:rPr>
                              <w:br/>
                              <w:t xml:space="preserve">«ДШИ»  Михайловского района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color w:val="404040"/>
                                <w:sz w:val="20"/>
                              </w:rPr>
                              <w:br/>
                              <w:t xml:space="preserve">28.08.2024 года   №__1__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.3pt;margin-top:50.4pt;width:233.25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" fillcolor="window" stroked="f" strokeweight=".5pt">
                <v:textbox>
                  <w:txbxContent>
                    <w:p w:rsidR="00310CEC" w:rsidRDefault="00310CEC" w:rsidP="00310CEC">
                      <w:pPr>
                        <w:rPr>
                          <w:rFonts w:ascii="Times New Roman" w:hAnsi="Times New Roman"/>
                          <w:color w:val="404040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404040"/>
                          <w:sz w:val="20"/>
                        </w:rPr>
                        <w:t xml:space="preserve">ПРИНЯТО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color w:val="404040"/>
                          <w:sz w:val="20"/>
                        </w:rPr>
                        <w:br/>
                        <w:t xml:space="preserve">Педагогическим советом МОУ ДО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color w:val="404040"/>
                          <w:sz w:val="20"/>
                        </w:rPr>
                        <w:br/>
                        <w:t xml:space="preserve">«ДШИ»  Михайловского района    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color w:val="404040"/>
                          <w:sz w:val="20"/>
                        </w:rPr>
                        <w:br/>
                        <w:t xml:space="preserve">28.08.2024 года   №__1__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8C279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598A3DE" wp14:editId="4BD33E56">
            <wp:extent cx="9251950" cy="4392883"/>
            <wp:effectExtent l="0" t="0" r="6350" b="8255"/>
            <wp:docPr id="1" name="Рисунок 1" descr="краткосроч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ткосроч43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2" r="5794" b="42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39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279D" w:rsidRPr="008C279D" w:rsidRDefault="008C279D" w:rsidP="008C27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</w:p>
    <w:p w:rsidR="008C279D" w:rsidRPr="008C279D" w:rsidRDefault="008C279D" w:rsidP="008C279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рабочей программы «Английский для детей»  формирует элементарные навыки общения на английском языке, развитие речевых и познавательных способностей ребенка. </w:t>
      </w:r>
    </w:p>
    <w:p w:rsidR="008C279D" w:rsidRPr="008C279D" w:rsidRDefault="008C279D" w:rsidP="008C279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реализации программы формируются умения детей общаться на английском </w:t>
      </w:r>
      <w:proofErr w:type="gramStart"/>
      <w:r w:rsidRPr="008C279D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языке</w:t>
      </w:r>
      <w:proofErr w:type="gramEnd"/>
      <w:r w:rsidRPr="008C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элементарном уровне с учетом речевых возможностей и потребностей детей дошкольного возраста в устной (</w:t>
      </w:r>
      <w:proofErr w:type="spellStart"/>
      <w:r w:rsidRPr="008C279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8C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говорение) форме,  развитию речевых, интеллектуальных и познавательных способностей дошкольников, а также развитию мотивации к дальнейшему овладению английским языком.</w:t>
      </w:r>
    </w:p>
    <w:p w:rsidR="008C279D" w:rsidRPr="008C279D" w:rsidRDefault="008C279D" w:rsidP="008C279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по английскому языку предназначена для детей старшего дошкольного возраста и рассчитана на 2 года на 1 час в неделю (всего 68 часов, по 34 часа на каждый год).</w:t>
      </w:r>
    </w:p>
    <w:p w:rsidR="008C279D" w:rsidRPr="008C279D" w:rsidRDefault="008C279D" w:rsidP="008C27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79D" w:rsidRPr="008C279D" w:rsidRDefault="008C279D" w:rsidP="008C279D">
      <w:pPr>
        <w:spacing w:after="0" w:line="240" w:lineRule="auto"/>
        <w:ind w:left="292" w:right="2743" w:firstLine="6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7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Учебный план составлен на основе Примерный учебных планов образовательных программ по видам иску</w:t>
      </w:r>
      <w:proofErr w:type="gramStart"/>
      <w:r w:rsidRPr="008C279D">
        <w:rPr>
          <w:rFonts w:ascii="Times New Roman" w:eastAsia="Times New Roman" w:hAnsi="Times New Roman" w:cs="Times New Roman"/>
          <w:sz w:val="28"/>
          <w:szCs w:val="28"/>
          <w:lang w:eastAsia="ru-RU"/>
        </w:rPr>
        <w:t>сств дл</w:t>
      </w:r>
      <w:proofErr w:type="gramEnd"/>
      <w:r w:rsidRPr="008C279D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ДШИ.</w:t>
      </w:r>
    </w:p>
    <w:p w:rsidR="008C279D" w:rsidRDefault="008C279D"/>
    <w:sectPr w:rsidR="008C279D" w:rsidSect="008C279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F0"/>
    <w:rsid w:val="000C5CD4"/>
    <w:rsid w:val="00310CEC"/>
    <w:rsid w:val="008C279D"/>
    <w:rsid w:val="00B3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2023-09-21T00:15:00Z</dcterms:created>
  <dcterms:modified xsi:type="dcterms:W3CDTF">2024-09-19T02:44:00Z</dcterms:modified>
</cp:coreProperties>
</file>