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A93" w:rsidRPr="00B6109A" w:rsidRDefault="00450A93" w:rsidP="00450A93">
      <w:pPr>
        <w:ind w:right="-77"/>
        <w:jc w:val="center"/>
        <w:rPr>
          <w:b/>
        </w:rPr>
      </w:pPr>
      <w:r>
        <w:rPr>
          <w:b/>
        </w:rPr>
        <w:t>М</w:t>
      </w:r>
      <w:r w:rsidRPr="00B6109A">
        <w:rPr>
          <w:b/>
        </w:rPr>
        <w:t xml:space="preserve">униципальное  образовательное учреждение дополнительного образования </w:t>
      </w:r>
    </w:p>
    <w:p w:rsidR="00450A93" w:rsidRPr="00B6109A" w:rsidRDefault="00450A93" w:rsidP="00450A93">
      <w:pPr>
        <w:pBdr>
          <w:bottom w:val="single" w:sz="12" w:space="1" w:color="auto"/>
        </w:pBdr>
        <w:ind w:right="-77" w:hanging="142"/>
        <w:jc w:val="center"/>
        <w:rPr>
          <w:b/>
        </w:rPr>
      </w:pPr>
      <w:r w:rsidRPr="00B6109A">
        <w:rPr>
          <w:b/>
        </w:rPr>
        <w:t>«</w:t>
      </w:r>
      <w:r>
        <w:rPr>
          <w:b/>
        </w:rPr>
        <w:t xml:space="preserve">ДЕТСКАЯ </w:t>
      </w:r>
      <w:r w:rsidRPr="00B6109A">
        <w:rPr>
          <w:b/>
        </w:rPr>
        <w:t>ШКОЛА ИСКУССТВ» МИХАЙЛОВСКОГО РАЙОНА</w:t>
      </w:r>
    </w:p>
    <w:p w:rsidR="00450A93" w:rsidRPr="00B6109A" w:rsidRDefault="00450A93" w:rsidP="00450A93">
      <w:pPr>
        <w:ind w:right="-77" w:hanging="142"/>
        <w:jc w:val="center"/>
        <w:rPr>
          <w:b/>
          <w:i/>
        </w:rPr>
      </w:pPr>
      <w:r w:rsidRPr="00B6109A">
        <w:rPr>
          <w:b/>
          <w:i/>
        </w:rPr>
        <w:t xml:space="preserve"> Амурская область, с.</w:t>
      </w:r>
      <w:r>
        <w:rPr>
          <w:b/>
          <w:i/>
        </w:rPr>
        <w:t xml:space="preserve"> </w:t>
      </w:r>
      <w:r w:rsidRPr="00B6109A">
        <w:rPr>
          <w:b/>
          <w:i/>
        </w:rPr>
        <w:t xml:space="preserve">Поярково, улица Ленина, 85 </w:t>
      </w:r>
    </w:p>
    <w:p w:rsidR="00450A93" w:rsidRDefault="00450A93" w:rsidP="00450A93"/>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Default="00450A93" w:rsidP="00450A93">
      <w:pPr>
        <w:pStyle w:val="a3"/>
      </w:pPr>
    </w:p>
    <w:p w:rsidR="00450A93" w:rsidRPr="001F2A3C" w:rsidRDefault="00450A93" w:rsidP="00450A93">
      <w:pPr>
        <w:widowControl w:val="0"/>
        <w:autoSpaceDE w:val="0"/>
        <w:jc w:val="center"/>
        <w:rPr>
          <w:b/>
          <w:color w:val="000000"/>
          <w:sz w:val="32"/>
          <w:szCs w:val="32"/>
        </w:rPr>
      </w:pPr>
      <w:r w:rsidRPr="001F2A3C">
        <w:rPr>
          <w:b/>
          <w:color w:val="000000"/>
          <w:sz w:val="32"/>
          <w:szCs w:val="32"/>
        </w:rPr>
        <w:t xml:space="preserve">ДОПОЛНИТЕЛЬНАЯ ОБЩЕРАЗВИВАЮЩАЯ </w:t>
      </w:r>
      <w:r>
        <w:rPr>
          <w:b/>
          <w:color w:val="000000"/>
          <w:sz w:val="32"/>
          <w:szCs w:val="32"/>
        </w:rPr>
        <w:t xml:space="preserve">ОБЩЕОБРАЗОВАТЕЛЬНАЯ </w:t>
      </w:r>
      <w:r w:rsidRPr="001F2A3C">
        <w:rPr>
          <w:b/>
          <w:color w:val="000000"/>
          <w:sz w:val="32"/>
          <w:szCs w:val="32"/>
        </w:rPr>
        <w:t xml:space="preserve">ПРОГРАММА </w:t>
      </w:r>
    </w:p>
    <w:p w:rsidR="00450A93" w:rsidRPr="001F2A3C" w:rsidRDefault="00450A93" w:rsidP="00450A93">
      <w:pPr>
        <w:widowControl w:val="0"/>
        <w:autoSpaceDE w:val="0"/>
        <w:jc w:val="center"/>
        <w:rPr>
          <w:b/>
          <w:color w:val="000000"/>
          <w:sz w:val="32"/>
          <w:szCs w:val="32"/>
        </w:rPr>
      </w:pPr>
      <w:r w:rsidRPr="001F2A3C">
        <w:rPr>
          <w:b/>
          <w:color w:val="000000"/>
          <w:sz w:val="32"/>
          <w:szCs w:val="32"/>
        </w:rPr>
        <w:t xml:space="preserve">В ОБЛАСТИ </w:t>
      </w:r>
      <w:r>
        <w:rPr>
          <w:b/>
          <w:color w:val="000000"/>
          <w:sz w:val="32"/>
          <w:szCs w:val="32"/>
        </w:rPr>
        <w:t>«ИНСТРУМЕНТАЛЬНОЕ ИСПОЛНИТЕЛЬСТВО. ФОРТЕПИАНО»</w:t>
      </w:r>
    </w:p>
    <w:p w:rsidR="00450A93" w:rsidRDefault="00450A93" w:rsidP="00450A93">
      <w:pPr>
        <w:pStyle w:val="a3"/>
        <w:rPr>
          <w:b/>
          <w:sz w:val="44"/>
        </w:rPr>
      </w:pPr>
    </w:p>
    <w:p w:rsidR="00450A93" w:rsidRDefault="00450A93" w:rsidP="00450A93">
      <w:pPr>
        <w:pStyle w:val="a3"/>
        <w:rPr>
          <w:b/>
          <w:sz w:val="44"/>
        </w:rPr>
      </w:pPr>
    </w:p>
    <w:p w:rsidR="00450A93" w:rsidRDefault="00450A93" w:rsidP="00450A93">
      <w:pPr>
        <w:pStyle w:val="a3"/>
        <w:rPr>
          <w:b/>
          <w:sz w:val="44"/>
        </w:rPr>
      </w:pPr>
    </w:p>
    <w:p w:rsidR="00450A93" w:rsidRDefault="00450A93" w:rsidP="00450A93">
      <w:pPr>
        <w:pStyle w:val="a3"/>
        <w:rPr>
          <w:b/>
          <w:sz w:val="44"/>
        </w:rPr>
      </w:pPr>
    </w:p>
    <w:p w:rsidR="00450A93" w:rsidRDefault="00450A93" w:rsidP="00450A93">
      <w:pPr>
        <w:pStyle w:val="a3"/>
        <w:rPr>
          <w:b/>
          <w:sz w:val="44"/>
        </w:rPr>
      </w:pPr>
    </w:p>
    <w:p w:rsidR="00450A93" w:rsidRDefault="00450A93" w:rsidP="00450A93">
      <w:pPr>
        <w:pStyle w:val="a3"/>
        <w:rPr>
          <w:b/>
          <w:sz w:val="44"/>
        </w:rPr>
      </w:pPr>
    </w:p>
    <w:p w:rsidR="00450A93" w:rsidRDefault="00450A93" w:rsidP="00450A93">
      <w:pPr>
        <w:pStyle w:val="a3"/>
        <w:rPr>
          <w:b/>
          <w:sz w:val="44"/>
        </w:rPr>
      </w:pPr>
    </w:p>
    <w:p w:rsidR="00450A93" w:rsidRDefault="00450A93" w:rsidP="00450A93">
      <w:pPr>
        <w:pStyle w:val="a3"/>
        <w:rPr>
          <w:b/>
          <w:sz w:val="53"/>
        </w:rPr>
      </w:pPr>
    </w:p>
    <w:p w:rsidR="00450A93" w:rsidRDefault="00450A93" w:rsidP="00450A93">
      <w:pPr>
        <w:pStyle w:val="a3"/>
        <w:rPr>
          <w:b/>
          <w:sz w:val="53"/>
        </w:rPr>
      </w:pPr>
    </w:p>
    <w:p w:rsidR="00450A93" w:rsidRDefault="00450A93" w:rsidP="00450A93">
      <w:pPr>
        <w:pStyle w:val="a3"/>
        <w:rPr>
          <w:b/>
          <w:sz w:val="53"/>
        </w:rPr>
      </w:pPr>
    </w:p>
    <w:p w:rsidR="00450A93" w:rsidRDefault="00450A93" w:rsidP="00450A93">
      <w:pPr>
        <w:pStyle w:val="a3"/>
        <w:rPr>
          <w:b/>
          <w:sz w:val="53"/>
        </w:rPr>
      </w:pPr>
    </w:p>
    <w:p w:rsidR="00450A93" w:rsidRPr="003517E7" w:rsidRDefault="00450A93" w:rsidP="00450A93">
      <w:pPr>
        <w:pStyle w:val="a3"/>
        <w:spacing w:line="398" w:lineRule="auto"/>
        <w:ind w:left="4210" w:right="4221"/>
        <w:jc w:val="center"/>
      </w:pPr>
      <w:r w:rsidRPr="003517E7">
        <w:t>202</w:t>
      </w:r>
      <w:r w:rsidR="008A698D">
        <w:t>4</w:t>
      </w:r>
      <w:r w:rsidRPr="003517E7">
        <w:t xml:space="preserve"> г.</w:t>
      </w:r>
    </w:p>
    <w:p w:rsidR="00450A93" w:rsidRDefault="00450A93" w:rsidP="00450A93">
      <w:pPr>
        <w:ind w:left="-426"/>
      </w:pPr>
    </w:p>
    <w:p w:rsidR="00450A93" w:rsidRDefault="00450A93">
      <w:pPr>
        <w:spacing w:after="200" w:line="276" w:lineRule="auto"/>
      </w:pPr>
      <w:r>
        <w:br w:type="page"/>
      </w:r>
    </w:p>
    <w:p w:rsidR="00EB6FAF" w:rsidRPr="00EB6FAF" w:rsidRDefault="008A698D" w:rsidP="00EB6FAF">
      <w:pPr>
        <w:autoSpaceDE w:val="0"/>
        <w:autoSpaceDN w:val="0"/>
        <w:adjustRightInd w:val="0"/>
        <w:spacing w:line="360" w:lineRule="auto"/>
        <w:rPr>
          <w:b/>
          <w:sz w:val="28"/>
          <w:szCs w:val="28"/>
        </w:rPr>
      </w:pPr>
      <w:bookmarkStart w:id="0" w:name="_GoBack"/>
      <w:r>
        <w:rPr>
          <w:noProof/>
        </w:rPr>
        <w:lastRenderedPageBreak/>
        <w:drawing>
          <wp:anchor distT="0" distB="0" distL="114300" distR="114300" simplePos="0" relativeHeight="251658240" behindDoc="0" locked="0" layoutInCell="1" allowOverlap="1" wp14:anchorId="695D8437" wp14:editId="43A6309C">
            <wp:simplePos x="0" y="0"/>
            <wp:positionH relativeFrom="column">
              <wp:posOffset>62865</wp:posOffset>
            </wp:positionH>
            <wp:positionV relativeFrom="paragraph">
              <wp:posOffset>234315</wp:posOffset>
            </wp:positionV>
            <wp:extent cx="5402580" cy="1436370"/>
            <wp:effectExtent l="0" t="0" r="762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extLst>
                        <a:ext uri="{28A0092B-C50C-407E-A947-70E740481C1C}">
                          <a14:useLocalDpi xmlns:a14="http://schemas.microsoft.com/office/drawing/2010/main" val="0"/>
                        </a:ext>
                      </a:extLst>
                    </a:blip>
                    <a:srcRect l="30128" t="33277" r="33718" b="49629"/>
                    <a:stretch/>
                  </pic:blipFill>
                  <pic:spPr bwMode="auto">
                    <a:xfrm>
                      <a:off x="0" y="0"/>
                      <a:ext cx="540258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EB6FAF" w:rsidRPr="00EB6FAF" w:rsidRDefault="008A698D">
      <w:pPr>
        <w:spacing w:after="200" w:line="276" w:lineRule="auto"/>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8pt;height:711.6pt">
            <v:imagedata r:id="rId7" o:title="краткосроч форте 3 и 4 года464" croptop="1832f" cropleft="7824f" cropright="4206f"/>
          </v:shape>
        </w:pict>
      </w:r>
      <w:r w:rsidR="00EB6FAF" w:rsidRPr="00EB6FAF">
        <w:rPr>
          <w:b/>
          <w:sz w:val="28"/>
          <w:szCs w:val="28"/>
        </w:rPr>
        <w:br w:type="page"/>
      </w:r>
    </w:p>
    <w:p w:rsidR="00450A93" w:rsidRPr="00A560DC" w:rsidRDefault="00450A93" w:rsidP="00450A93">
      <w:pPr>
        <w:autoSpaceDE w:val="0"/>
        <w:autoSpaceDN w:val="0"/>
        <w:adjustRightInd w:val="0"/>
        <w:spacing w:line="360" w:lineRule="auto"/>
        <w:jc w:val="center"/>
        <w:rPr>
          <w:b/>
          <w:sz w:val="28"/>
          <w:szCs w:val="28"/>
        </w:rPr>
      </w:pPr>
      <w:r w:rsidRPr="00A560DC">
        <w:rPr>
          <w:b/>
          <w:sz w:val="28"/>
          <w:szCs w:val="28"/>
          <w:lang w:val="en-US"/>
        </w:rPr>
        <w:lastRenderedPageBreak/>
        <w:t>I</w:t>
      </w:r>
      <w:r w:rsidRPr="00A560DC">
        <w:rPr>
          <w:b/>
          <w:sz w:val="28"/>
          <w:szCs w:val="28"/>
        </w:rPr>
        <w:t>. Пояснительная записка</w:t>
      </w:r>
    </w:p>
    <w:p w:rsidR="00450A93" w:rsidRPr="00995BD0" w:rsidRDefault="00450A93" w:rsidP="00450A93">
      <w:pPr>
        <w:autoSpaceDE w:val="0"/>
        <w:autoSpaceDN w:val="0"/>
        <w:adjustRightInd w:val="0"/>
        <w:ind w:firstLine="708"/>
        <w:jc w:val="both"/>
        <w:rPr>
          <w:rStyle w:val="FontStyle16"/>
          <w:bCs/>
        </w:rPr>
      </w:pPr>
      <w:r>
        <w:rPr>
          <w:rStyle w:val="FontStyle16"/>
        </w:rPr>
        <w:t>Настоящая</w:t>
      </w:r>
      <w:r w:rsidRPr="00076222">
        <w:rPr>
          <w:rStyle w:val="FontStyle16"/>
        </w:rPr>
        <w:t xml:space="preserve"> общеобразовательная программа в области музыкального искусства «Фортепиано»</w:t>
      </w:r>
      <w:r>
        <w:rPr>
          <w:rStyle w:val="FontStyle16"/>
        </w:rPr>
        <w:t xml:space="preserve"> </w:t>
      </w:r>
      <w:r w:rsidRPr="00995BD0">
        <w:rPr>
          <w:bCs/>
          <w:sz w:val="24"/>
          <w:szCs w:val="24"/>
        </w:rPr>
        <w:t>детск</w:t>
      </w:r>
      <w:r>
        <w:rPr>
          <w:bCs/>
          <w:sz w:val="24"/>
          <w:szCs w:val="24"/>
        </w:rPr>
        <w:t xml:space="preserve">ой музыкальной школы МОУ ДО «Школа </w:t>
      </w:r>
      <w:proofErr w:type="spellStart"/>
      <w:r>
        <w:rPr>
          <w:bCs/>
          <w:sz w:val="24"/>
          <w:szCs w:val="24"/>
        </w:rPr>
        <w:t>искусств</w:t>
      </w:r>
      <w:proofErr w:type="gramStart"/>
      <w:r>
        <w:rPr>
          <w:bCs/>
          <w:sz w:val="24"/>
          <w:szCs w:val="24"/>
        </w:rPr>
        <w:t>»М</w:t>
      </w:r>
      <w:proofErr w:type="gramEnd"/>
      <w:r>
        <w:rPr>
          <w:bCs/>
          <w:sz w:val="24"/>
          <w:szCs w:val="24"/>
        </w:rPr>
        <w:t>ихайловского</w:t>
      </w:r>
      <w:proofErr w:type="spellEnd"/>
      <w:r>
        <w:rPr>
          <w:bCs/>
          <w:sz w:val="24"/>
          <w:szCs w:val="24"/>
        </w:rPr>
        <w:t xml:space="preserve"> района (далее – Школа) </w:t>
      </w:r>
      <w:r w:rsidRPr="00076222">
        <w:rPr>
          <w:rStyle w:val="FontStyle16"/>
        </w:rPr>
        <w:t xml:space="preserve">разработана на основании  </w:t>
      </w:r>
      <w:r w:rsidRPr="00B55D81">
        <w:rPr>
          <w:sz w:val="24"/>
          <w:szCs w:val="24"/>
        </w:rPr>
        <w:t>письма Министерс</w:t>
      </w:r>
      <w:r>
        <w:rPr>
          <w:sz w:val="24"/>
          <w:szCs w:val="24"/>
        </w:rPr>
        <w:t>тва образования и науки РФ от 21.11.2013 № 191-01-39</w:t>
      </w:r>
      <w:r w:rsidRPr="0008150E">
        <w:rPr>
          <w:sz w:val="24"/>
          <w:szCs w:val="24"/>
        </w:rPr>
        <w:t>/06</w:t>
      </w:r>
      <w:r>
        <w:rPr>
          <w:sz w:val="24"/>
          <w:szCs w:val="24"/>
        </w:rPr>
        <w:t>-ГИ «По организации образовательной и методической деятельности при реализации общеразвивающих программ в области искусств</w:t>
      </w:r>
      <w:r w:rsidRPr="00B55D81">
        <w:rPr>
          <w:sz w:val="24"/>
          <w:szCs w:val="24"/>
        </w:rPr>
        <w:t>»,</w:t>
      </w:r>
      <w:r>
        <w:rPr>
          <w:sz w:val="24"/>
          <w:szCs w:val="24"/>
        </w:rPr>
        <w:t xml:space="preserve"> утверждённых письмом Министерства культуры Российской Федерации федеральным законом об образовании от 29 декабря </w:t>
      </w:r>
      <w:smartTag w:uri="urn:schemas-microsoft-com:office:smarttags" w:element="metricconverter">
        <w:smartTagPr>
          <w:attr w:name="ProductID" w:val="2012 г"/>
        </w:smartTagPr>
        <w:r>
          <w:rPr>
            <w:sz w:val="24"/>
            <w:szCs w:val="24"/>
          </w:rPr>
          <w:t>2012 г</w:t>
        </w:r>
      </w:smartTag>
      <w:r>
        <w:rPr>
          <w:sz w:val="24"/>
          <w:szCs w:val="24"/>
        </w:rPr>
        <w:t>. №273-ФЗ</w:t>
      </w:r>
      <w:r>
        <w:rPr>
          <w:sz w:val="28"/>
          <w:szCs w:val="28"/>
        </w:rPr>
        <w:t>.</w:t>
      </w:r>
    </w:p>
    <w:p w:rsidR="00450A93" w:rsidRPr="00076222" w:rsidRDefault="00450A93" w:rsidP="00450A93">
      <w:pPr>
        <w:ind w:firstLine="708"/>
        <w:jc w:val="both"/>
        <w:rPr>
          <w:rStyle w:val="FontStyle36"/>
          <w:i w:val="0"/>
          <w:sz w:val="24"/>
          <w:szCs w:val="24"/>
        </w:rPr>
      </w:pPr>
      <w:r w:rsidRPr="00076222">
        <w:rPr>
          <w:rStyle w:val="FontStyle36"/>
          <w:i w:val="0"/>
          <w:sz w:val="24"/>
          <w:szCs w:val="24"/>
        </w:rPr>
        <w:t xml:space="preserve">Программа опирается на традиции русской фортепианной школы и новые методики, и ориентирована на индивидуально-личностный подход в обучении. Разработка новых подходов к обучению связана с  необходимостью развития у учащихся навыков эстетической и профессиональной оценки художественной образности музыкального искусства, восприимчивости к языку музыки, активизации потребности слушать и воспроизводить музыку, эмоционально откликаться на нее. </w:t>
      </w:r>
    </w:p>
    <w:p w:rsidR="00450A93" w:rsidRPr="00076222" w:rsidRDefault="00450A93" w:rsidP="00450A93">
      <w:pPr>
        <w:ind w:firstLine="708"/>
        <w:jc w:val="both"/>
        <w:rPr>
          <w:rStyle w:val="FontStyle36"/>
          <w:i w:val="0"/>
          <w:sz w:val="24"/>
          <w:szCs w:val="24"/>
        </w:rPr>
      </w:pPr>
      <w:proofErr w:type="gramStart"/>
      <w:r w:rsidRPr="00076222">
        <w:rPr>
          <w:rStyle w:val="FontStyle36"/>
          <w:i w:val="0"/>
          <w:sz w:val="24"/>
          <w:szCs w:val="24"/>
        </w:rPr>
        <w:t>Теоретической базой для создания рабочей программы  послужил  опыт  музыкантов-педагогов прошлого (</w:t>
      </w:r>
      <w:proofErr w:type="spellStart"/>
      <w:r w:rsidRPr="00076222">
        <w:rPr>
          <w:rStyle w:val="FontStyle36"/>
          <w:i w:val="0"/>
          <w:sz w:val="24"/>
          <w:szCs w:val="24"/>
        </w:rPr>
        <w:t>Б.Л.Яворский</w:t>
      </w:r>
      <w:proofErr w:type="spellEnd"/>
      <w:r w:rsidRPr="00076222">
        <w:rPr>
          <w:rStyle w:val="FontStyle36"/>
          <w:i w:val="0"/>
          <w:sz w:val="24"/>
          <w:szCs w:val="24"/>
        </w:rPr>
        <w:t xml:space="preserve">, </w:t>
      </w:r>
      <w:proofErr w:type="spellStart"/>
      <w:r w:rsidRPr="00076222">
        <w:rPr>
          <w:rStyle w:val="FontStyle36"/>
          <w:i w:val="0"/>
          <w:sz w:val="24"/>
          <w:szCs w:val="24"/>
        </w:rPr>
        <w:t>Г.Г.Нейгауз</w:t>
      </w:r>
      <w:proofErr w:type="spellEnd"/>
      <w:r w:rsidRPr="00076222">
        <w:rPr>
          <w:rStyle w:val="FontStyle36"/>
          <w:i w:val="0"/>
          <w:sz w:val="24"/>
          <w:szCs w:val="24"/>
        </w:rPr>
        <w:t xml:space="preserve">, </w:t>
      </w:r>
      <w:proofErr w:type="spellStart"/>
      <w:r w:rsidRPr="00076222">
        <w:rPr>
          <w:rStyle w:val="FontStyle36"/>
          <w:i w:val="0"/>
          <w:sz w:val="24"/>
          <w:szCs w:val="24"/>
        </w:rPr>
        <w:t>А.Б.Гольденвейзер</w:t>
      </w:r>
      <w:proofErr w:type="spellEnd"/>
      <w:r w:rsidRPr="00076222">
        <w:rPr>
          <w:rStyle w:val="FontStyle36"/>
          <w:i w:val="0"/>
          <w:sz w:val="24"/>
          <w:szCs w:val="24"/>
        </w:rPr>
        <w:t>)  работы ряда авторов-музыковедов по музыкальной психологии (</w:t>
      </w:r>
      <w:proofErr w:type="spellStart"/>
      <w:r w:rsidRPr="00076222">
        <w:rPr>
          <w:rStyle w:val="FontStyle36"/>
          <w:i w:val="0"/>
          <w:sz w:val="24"/>
          <w:szCs w:val="24"/>
        </w:rPr>
        <w:t>В.И.Петрушин</w:t>
      </w:r>
      <w:proofErr w:type="spellEnd"/>
      <w:r w:rsidRPr="00076222">
        <w:rPr>
          <w:rStyle w:val="FontStyle36"/>
          <w:i w:val="0"/>
          <w:sz w:val="24"/>
          <w:szCs w:val="24"/>
        </w:rPr>
        <w:t xml:space="preserve">, </w:t>
      </w:r>
      <w:proofErr w:type="spellStart"/>
      <w:r w:rsidRPr="00076222">
        <w:rPr>
          <w:rStyle w:val="FontStyle36"/>
          <w:i w:val="0"/>
          <w:sz w:val="24"/>
          <w:szCs w:val="24"/>
        </w:rPr>
        <w:t>В.Г.Ражников</w:t>
      </w:r>
      <w:proofErr w:type="spellEnd"/>
      <w:r w:rsidRPr="00076222">
        <w:rPr>
          <w:rStyle w:val="FontStyle36"/>
          <w:i w:val="0"/>
          <w:sz w:val="24"/>
          <w:szCs w:val="24"/>
        </w:rPr>
        <w:t xml:space="preserve">, </w:t>
      </w:r>
      <w:proofErr w:type="spellStart"/>
      <w:r w:rsidRPr="00076222">
        <w:rPr>
          <w:rStyle w:val="FontStyle36"/>
          <w:i w:val="0"/>
          <w:sz w:val="24"/>
          <w:szCs w:val="24"/>
        </w:rPr>
        <w:t>В.В.Медушевский</w:t>
      </w:r>
      <w:proofErr w:type="spellEnd"/>
      <w:r w:rsidRPr="00076222">
        <w:rPr>
          <w:rStyle w:val="FontStyle36"/>
          <w:i w:val="0"/>
          <w:sz w:val="24"/>
          <w:szCs w:val="24"/>
        </w:rPr>
        <w:t xml:space="preserve">, </w:t>
      </w:r>
      <w:proofErr w:type="spellStart"/>
      <w:r w:rsidRPr="00076222">
        <w:rPr>
          <w:rStyle w:val="FontStyle36"/>
          <w:i w:val="0"/>
          <w:sz w:val="24"/>
          <w:szCs w:val="24"/>
        </w:rPr>
        <w:t>О.В.Ощепкова</w:t>
      </w:r>
      <w:proofErr w:type="spellEnd"/>
      <w:r w:rsidRPr="00076222">
        <w:rPr>
          <w:rStyle w:val="FontStyle36"/>
          <w:i w:val="0"/>
          <w:sz w:val="24"/>
          <w:szCs w:val="24"/>
        </w:rPr>
        <w:t>), современные методики, ориентированные на музыкальное образование (</w:t>
      </w:r>
      <w:proofErr w:type="spellStart"/>
      <w:r w:rsidRPr="00076222">
        <w:rPr>
          <w:rStyle w:val="FontStyle36"/>
          <w:i w:val="0"/>
          <w:sz w:val="24"/>
          <w:szCs w:val="24"/>
        </w:rPr>
        <w:t>А.Д.Артоболевская</w:t>
      </w:r>
      <w:proofErr w:type="spellEnd"/>
      <w:r w:rsidRPr="00076222">
        <w:rPr>
          <w:rStyle w:val="FontStyle36"/>
          <w:i w:val="0"/>
          <w:sz w:val="24"/>
          <w:szCs w:val="24"/>
        </w:rPr>
        <w:t xml:space="preserve">, </w:t>
      </w:r>
      <w:proofErr w:type="spellStart"/>
      <w:r w:rsidRPr="00076222">
        <w:rPr>
          <w:rStyle w:val="FontStyle36"/>
          <w:i w:val="0"/>
          <w:sz w:val="24"/>
          <w:szCs w:val="24"/>
        </w:rPr>
        <w:t>Д.К.Кирнарская</w:t>
      </w:r>
      <w:proofErr w:type="spellEnd"/>
      <w:r w:rsidRPr="00076222">
        <w:rPr>
          <w:rStyle w:val="FontStyle36"/>
          <w:i w:val="0"/>
          <w:sz w:val="24"/>
          <w:szCs w:val="24"/>
        </w:rPr>
        <w:t xml:space="preserve">, </w:t>
      </w:r>
      <w:proofErr w:type="spellStart"/>
      <w:r w:rsidRPr="00076222">
        <w:rPr>
          <w:rStyle w:val="FontStyle36"/>
          <w:i w:val="0"/>
          <w:sz w:val="24"/>
          <w:szCs w:val="24"/>
        </w:rPr>
        <w:t>А.И.Исенко</w:t>
      </w:r>
      <w:proofErr w:type="spellEnd"/>
      <w:r w:rsidRPr="00076222">
        <w:rPr>
          <w:rStyle w:val="FontStyle36"/>
          <w:i w:val="0"/>
          <w:sz w:val="24"/>
          <w:szCs w:val="24"/>
        </w:rPr>
        <w:t xml:space="preserve">, </w:t>
      </w:r>
      <w:proofErr w:type="spellStart"/>
      <w:r w:rsidRPr="00076222">
        <w:rPr>
          <w:rStyle w:val="FontStyle36"/>
          <w:i w:val="0"/>
          <w:sz w:val="24"/>
          <w:szCs w:val="24"/>
        </w:rPr>
        <w:t>Т.И.Смирнова</w:t>
      </w:r>
      <w:proofErr w:type="spellEnd"/>
      <w:r w:rsidRPr="00076222">
        <w:rPr>
          <w:rStyle w:val="FontStyle36"/>
          <w:i w:val="0"/>
          <w:sz w:val="24"/>
          <w:szCs w:val="24"/>
        </w:rPr>
        <w:t xml:space="preserve">). </w:t>
      </w:r>
      <w:proofErr w:type="gramEnd"/>
    </w:p>
    <w:p w:rsidR="00450A93" w:rsidRPr="00076222" w:rsidRDefault="00450A93" w:rsidP="00450A93">
      <w:pPr>
        <w:ind w:firstLine="708"/>
        <w:jc w:val="both"/>
        <w:rPr>
          <w:rStyle w:val="FontStyle36"/>
          <w:i w:val="0"/>
          <w:iCs w:val="0"/>
          <w:sz w:val="24"/>
          <w:szCs w:val="24"/>
        </w:rPr>
      </w:pPr>
      <w:r w:rsidRPr="00076222">
        <w:rPr>
          <w:rStyle w:val="FontStyle36"/>
          <w:i w:val="0"/>
          <w:sz w:val="24"/>
          <w:szCs w:val="24"/>
        </w:rPr>
        <w:t>В программе реализуются  2 объективные и социально</w:t>
      </w:r>
      <w:r w:rsidRPr="00A02210">
        <w:rPr>
          <w:rStyle w:val="FontStyle36"/>
          <w:i w:val="0"/>
          <w:sz w:val="24"/>
          <w:szCs w:val="24"/>
        </w:rPr>
        <w:t xml:space="preserve"> </w:t>
      </w:r>
      <w:r w:rsidRPr="00076222">
        <w:rPr>
          <w:rStyle w:val="FontStyle36"/>
          <w:i w:val="0"/>
          <w:sz w:val="24"/>
          <w:szCs w:val="24"/>
        </w:rPr>
        <w:t>обусловленные тенденции: 1-я тенденция отражает принцип доступности музыкального образования для каждого ребенка.</w:t>
      </w:r>
      <w:r>
        <w:rPr>
          <w:rStyle w:val="FontStyle36"/>
          <w:i w:val="0"/>
          <w:sz w:val="24"/>
          <w:szCs w:val="24"/>
        </w:rPr>
        <w:t xml:space="preserve"> </w:t>
      </w:r>
      <w:r w:rsidRPr="00076222">
        <w:rPr>
          <w:rStyle w:val="FontStyle36"/>
          <w:i w:val="0"/>
          <w:sz w:val="24"/>
          <w:szCs w:val="24"/>
        </w:rPr>
        <w:t>2-я тенденция отражает стремление к профессиональному развитию музыкальных способностей обучающегося.</w:t>
      </w:r>
    </w:p>
    <w:p w:rsidR="00450A93" w:rsidRDefault="00450A93" w:rsidP="00450A93">
      <w:pPr>
        <w:ind w:firstLine="708"/>
        <w:jc w:val="both"/>
        <w:rPr>
          <w:sz w:val="24"/>
          <w:szCs w:val="24"/>
        </w:rPr>
      </w:pPr>
      <w:r w:rsidRPr="00076222">
        <w:rPr>
          <w:sz w:val="24"/>
          <w:szCs w:val="24"/>
        </w:rPr>
        <w:t xml:space="preserve">Главная задача современной музыкальной педагогики - всестороннее комплексное воспитание </w:t>
      </w:r>
      <w:proofErr w:type="gramStart"/>
      <w:r w:rsidRPr="00076222">
        <w:rPr>
          <w:sz w:val="24"/>
          <w:szCs w:val="24"/>
        </w:rPr>
        <w:t>обучающихся</w:t>
      </w:r>
      <w:proofErr w:type="gramEnd"/>
      <w:r w:rsidRPr="00076222">
        <w:rPr>
          <w:sz w:val="24"/>
          <w:szCs w:val="24"/>
        </w:rPr>
        <w:t xml:space="preserve">. Важнейшую роль в этом процессе должно сыграть совершенствование преподавания на основе широкого использования методов обучения, способствующих у детей развитию интереса к музыке и пробуждению их творческих сил. В современных условиях музыкальная школа должна быть очагом поиска прогрессивных методик и проведения соответствующих педагогических экспериментов. Суметь возглавить и организовать эти поиски – задача администрации </w:t>
      </w:r>
      <w:r>
        <w:rPr>
          <w:sz w:val="24"/>
          <w:szCs w:val="24"/>
        </w:rPr>
        <w:t xml:space="preserve">колледжа </w:t>
      </w:r>
      <w:r w:rsidRPr="00076222">
        <w:rPr>
          <w:sz w:val="24"/>
          <w:szCs w:val="24"/>
        </w:rPr>
        <w:t xml:space="preserve">и ведущих преподавателей </w:t>
      </w:r>
      <w:r>
        <w:rPr>
          <w:sz w:val="24"/>
          <w:szCs w:val="24"/>
        </w:rPr>
        <w:t>Ш</w:t>
      </w:r>
      <w:r w:rsidRPr="00076222">
        <w:rPr>
          <w:sz w:val="24"/>
          <w:szCs w:val="24"/>
        </w:rPr>
        <w:t>колы</w:t>
      </w:r>
      <w:r>
        <w:rPr>
          <w:sz w:val="24"/>
          <w:szCs w:val="24"/>
        </w:rPr>
        <w:t>.</w:t>
      </w:r>
    </w:p>
    <w:p w:rsidR="00450A93" w:rsidRPr="00076222" w:rsidRDefault="00450A93" w:rsidP="00450A93">
      <w:pPr>
        <w:ind w:firstLine="708"/>
        <w:jc w:val="both"/>
        <w:rPr>
          <w:rStyle w:val="FontStyle84"/>
          <w:b w:val="0"/>
        </w:rPr>
      </w:pPr>
    </w:p>
    <w:p w:rsidR="00450A93" w:rsidRDefault="00450A93" w:rsidP="00450A93">
      <w:pPr>
        <w:jc w:val="both"/>
        <w:rPr>
          <w:rStyle w:val="FontStyle82"/>
          <w:sz w:val="28"/>
          <w:szCs w:val="28"/>
        </w:rPr>
      </w:pPr>
      <w:r w:rsidRPr="00A560DC">
        <w:rPr>
          <w:rStyle w:val="FontStyle84"/>
          <w:sz w:val="28"/>
          <w:szCs w:val="28"/>
        </w:rPr>
        <w:t>Цел</w:t>
      </w:r>
      <w:r>
        <w:rPr>
          <w:rStyle w:val="FontStyle84"/>
          <w:sz w:val="28"/>
          <w:szCs w:val="28"/>
        </w:rPr>
        <w:t>ь</w:t>
      </w:r>
      <w:r w:rsidRPr="00A560DC">
        <w:rPr>
          <w:rStyle w:val="FontStyle84"/>
          <w:sz w:val="28"/>
          <w:szCs w:val="28"/>
        </w:rPr>
        <w:t xml:space="preserve"> реализации  программы:</w:t>
      </w:r>
      <w:r w:rsidRPr="00A560DC">
        <w:rPr>
          <w:rStyle w:val="FontStyle82"/>
          <w:sz w:val="28"/>
          <w:szCs w:val="28"/>
        </w:rPr>
        <w:t xml:space="preserve">  </w:t>
      </w:r>
    </w:p>
    <w:p w:rsidR="00450A93" w:rsidRDefault="00450A93" w:rsidP="00450A93">
      <w:pPr>
        <w:pStyle w:val="Style6"/>
        <w:widowControl/>
        <w:spacing w:before="130" w:line="240" w:lineRule="auto"/>
        <w:ind w:firstLine="0"/>
        <w:rPr>
          <w:rStyle w:val="FontStyle82"/>
        </w:rPr>
      </w:pPr>
      <w:r w:rsidRPr="00A560DC">
        <w:rPr>
          <w:rStyle w:val="FontStyle82"/>
          <w:sz w:val="28"/>
          <w:szCs w:val="28"/>
        </w:rPr>
        <w:t xml:space="preserve">    </w:t>
      </w:r>
      <w:r>
        <w:rPr>
          <w:rStyle w:val="FontStyle82"/>
        </w:rPr>
        <w:t xml:space="preserve">       </w:t>
      </w:r>
      <w:r>
        <w:rPr>
          <w:rStyle w:val="FontStyle84"/>
        </w:rPr>
        <w:t xml:space="preserve"> </w:t>
      </w:r>
      <w:r>
        <w:rPr>
          <w:rStyle w:val="FontStyle82"/>
        </w:rPr>
        <w:t>развитие специальных музыкальных способностей ребенка.</w:t>
      </w:r>
    </w:p>
    <w:p w:rsidR="00450A93" w:rsidRPr="00076222" w:rsidRDefault="00450A93" w:rsidP="00450A93">
      <w:pPr>
        <w:jc w:val="both"/>
        <w:rPr>
          <w:rStyle w:val="FontStyle82"/>
          <w:b/>
          <w:sz w:val="28"/>
          <w:szCs w:val="28"/>
        </w:rPr>
      </w:pPr>
      <w:r w:rsidRPr="00076222">
        <w:rPr>
          <w:rStyle w:val="FontStyle82"/>
          <w:b/>
          <w:sz w:val="28"/>
          <w:szCs w:val="28"/>
        </w:rPr>
        <w:t>Задачи реализации программы:</w:t>
      </w:r>
    </w:p>
    <w:p w:rsidR="00450A93" w:rsidRPr="00076222" w:rsidRDefault="00450A93" w:rsidP="00450A93">
      <w:pPr>
        <w:ind w:firstLine="708"/>
        <w:jc w:val="both"/>
        <w:rPr>
          <w:rStyle w:val="FontStyle82"/>
          <w:b/>
          <w:iCs/>
        </w:rPr>
      </w:pPr>
      <w:r w:rsidRPr="00076222">
        <w:rPr>
          <w:rStyle w:val="FontStyle82"/>
        </w:rPr>
        <w:t>выявить и развить творческие задатки детей, обучить игре на музыкальном инструменте фортепиано, привить детям важнейшие практические навыки (игра по слуху, самостоятельное освоение  нотного текста, чтение нот с листа, игра в ансамбле, исполнение сольной программы);</w:t>
      </w:r>
    </w:p>
    <w:p w:rsidR="00450A93" w:rsidRPr="00076222" w:rsidRDefault="00450A93" w:rsidP="00450A93">
      <w:pPr>
        <w:pStyle w:val="Style4"/>
        <w:tabs>
          <w:tab w:val="left" w:pos="720"/>
        </w:tabs>
        <w:spacing w:line="240" w:lineRule="auto"/>
        <w:ind w:firstLine="0"/>
        <w:rPr>
          <w:rStyle w:val="FontStyle16"/>
        </w:rPr>
      </w:pPr>
      <w:r>
        <w:rPr>
          <w:rStyle w:val="FontStyle16"/>
        </w:rPr>
        <w:tab/>
      </w:r>
      <w:r w:rsidRPr="00076222">
        <w:rPr>
          <w:rStyle w:val="FontStyle16"/>
        </w:rPr>
        <w:t xml:space="preserve">высокопрофессиональное развитие музыкальных способностей учащихся для приобретения в дальнейшем профессионального образования (ШКОЛА – КОЛЛЕДЖ – ВУЗ). </w:t>
      </w:r>
    </w:p>
    <w:p w:rsidR="00450A93" w:rsidRPr="00995BD0" w:rsidRDefault="00450A93" w:rsidP="00450A93">
      <w:pPr>
        <w:pStyle w:val="Style9"/>
        <w:widowControl/>
        <w:spacing w:before="62" w:line="240" w:lineRule="auto"/>
        <w:ind w:firstLine="708"/>
        <w:jc w:val="both"/>
        <w:rPr>
          <w:rStyle w:val="FontStyle84"/>
          <w:u w:val="single"/>
        </w:rPr>
      </w:pPr>
      <w:r w:rsidRPr="00995BD0">
        <w:rPr>
          <w:rStyle w:val="FontStyle84"/>
          <w:u w:val="single"/>
        </w:rPr>
        <w:t>Блок задач  (</w:t>
      </w:r>
      <w:proofErr w:type="gramStart"/>
      <w:r w:rsidRPr="00995BD0">
        <w:rPr>
          <w:rStyle w:val="FontStyle84"/>
          <w:u w:val="single"/>
        </w:rPr>
        <w:t>обучающие</w:t>
      </w:r>
      <w:proofErr w:type="gramEnd"/>
      <w:r w:rsidRPr="00995BD0">
        <w:rPr>
          <w:rStyle w:val="FontStyle84"/>
          <w:u w:val="single"/>
        </w:rPr>
        <w:t>):</w:t>
      </w:r>
    </w:p>
    <w:p w:rsidR="00450A93" w:rsidRPr="00076222" w:rsidRDefault="00450A93" w:rsidP="00450A93">
      <w:pPr>
        <w:pStyle w:val="Style10"/>
        <w:widowControl/>
        <w:tabs>
          <w:tab w:val="left" w:pos="355"/>
        </w:tabs>
        <w:spacing w:line="240" w:lineRule="auto"/>
        <w:ind w:firstLine="0"/>
        <w:rPr>
          <w:rStyle w:val="FontStyle82"/>
        </w:rPr>
      </w:pPr>
      <w:r>
        <w:rPr>
          <w:rStyle w:val="FontStyle84"/>
        </w:rPr>
        <w:tab/>
      </w:r>
      <w:r>
        <w:rPr>
          <w:rStyle w:val="FontStyle84"/>
        </w:rPr>
        <w:tab/>
      </w:r>
      <w:r w:rsidRPr="00076222">
        <w:rPr>
          <w:rStyle w:val="FontStyle82"/>
        </w:rPr>
        <w:t>обучение игре на фортепиано и освоение музыкальной грамоты;</w:t>
      </w:r>
    </w:p>
    <w:p w:rsidR="00450A93" w:rsidRPr="00076222" w:rsidRDefault="00450A93" w:rsidP="00450A93">
      <w:pPr>
        <w:pStyle w:val="Style10"/>
        <w:widowControl/>
        <w:tabs>
          <w:tab w:val="left" w:pos="355"/>
        </w:tabs>
        <w:spacing w:line="240" w:lineRule="auto"/>
        <w:ind w:firstLine="0"/>
        <w:jc w:val="both"/>
        <w:rPr>
          <w:rStyle w:val="FontStyle82"/>
        </w:rPr>
      </w:pPr>
      <w:r>
        <w:rPr>
          <w:rStyle w:val="FontStyle82"/>
        </w:rPr>
        <w:tab/>
      </w:r>
      <w:r>
        <w:rPr>
          <w:rStyle w:val="FontStyle82"/>
        </w:rPr>
        <w:tab/>
      </w:r>
      <w:r w:rsidRPr="00076222">
        <w:rPr>
          <w:rStyle w:val="FontStyle82"/>
        </w:rPr>
        <w:t>обучение    выразительному    исполнению    произведений    различного музыкально-художественного содержания, различных стилей и жанров;</w:t>
      </w:r>
    </w:p>
    <w:p w:rsidR="00450A93" w:rsidRPr="00076222" w:rsidRDefault="00450A93" w:rsidP="00450A93">
      <w:pPr>
        <w:pStyle w:val="Style10"/>
        <w:widowControl/>
        <w:tabs>
          <w:tab w:val="left" w:pos="355"/>
        </w:tabs>
        <w:spacing w:line="240" w:lineRule="auto"/>
        <w:ind w:firstLine="0"/>
        <w:jc w:val="both"/>
        <w:rPr>
          <w:rStyle w:val="FontStyle82"/>
        </w:rPr>
      </w:pPr>
      <w:r>
        <w:rPr>
          <w:rStyle w:val="FontStyle82"/>
        </w:rPr>
        <w:tab/>
      </w:r>
      <w:r>
        <w:rPr>
          <w:rStyle w:val="FontStyle82"/>
        </w:rPr>
        <w:tab/>
        <w:t>п</w:t>
      </w:r>
      <w:r w:rsidRPr="00076222">
        <w:rPr>
          <w:rStyle w:val="FontStyle82"/>
        </w:rPr>
        <w:t xml:space="preserve">риобретение технических знаний, умений и навыков, необходимых </w:t>
      </w:r>
      <w:r w:rsidRPr="00076222">
        <w:rPr>
          <w:rStyle w:val="FontStyle81"/>
        </w:rPr>
        <w:t xml:space="preserve">для </w:t>
      </w:r>
      <w:r w:rsidRPr="00076222">
        <w:rPr>
          <w:rStyle w:val="FontStyle82"/>
        </w:rPr>
        <w:t>творческой деятельности;</w:t>
      </w:r>
    </w:p>
    <w:p w:rsidR="00450A93" w:rsidRPr="00076222" w:rsidRDefault="00450A93" w:rsidP="00450A93">
      <w:pPr>
        <w:pStyle w:val="Style10"/>
        <w:widowControl/>
        <w:tabs>
          <w:tab w:val="left" w:pos="355"/>
        </w:tabs>
        <w:spacing w:line="240" w:lineRule="auto"/>
        <w:ind w:firstLine="0"/>
        <w:jc w:val="both"/>
        <w:rPr>
          <w:rStyle w:val="FontStyle82"/>
        </w:rPr>
      </w:pPr>
      <w:r>
        <w:rPr>
          <w:rStyle w:val="FontStyle82"/>
        </w:rPr>
        <w:tab/>
      </w:r>
      <w:r>
        <w:rPr>
          <w:rStyle w:val="FontStyle82"/>
        </w:rPr>
        <w:tab/>
      </w:r>
      <w:r w:rsidRPr="00076222">
        <w:rPr>
          <w:rStyle w:val="FontStyle82"/>
        </w:rPr>
        <w:t>обучение сопоставлению музыкальных произведений с окружающей действительностью, с другими видами искусства.</w:t>
      </w:r>
    </w:p>
    <w:p w:rsidR="00450A93" w:rsidRPr="00995BD0" w:rsidRDefault="00450A93" w:rsidP="00450A93">
      <w:pPr>
        <w:ind w:firstLine="708"/>
        <w:jc w:val="both"/>
        <w:rPr>
          <w:b/>
          <w:sz w:val="24"/>
          <w:szCs w:val="24"/>
          <w:u w:val="single"/>
        </w:rPr>
      </w:pPr>
      <w:r w:rsidRPr="00995BD0">
        <w:rPr>
          <w:b/>
          <w:sz w:val="24"/>
          <w:szCs w:val="24"/>
          <w:u w:val="single"/>
        </w:rPr>
        <w:lastRenderedPageBreak/>
        <w:t>Блок задач (</w:t>
      </w:r>
      <w:proofErr w:type="gramStart"/>
      <w:r w:rsidRPr="00995BD0">
        <w:rPr>
          <w:b/>
          <w:sz w:val="24"/>
          <w:szCs w:val="24"/>
          <w:u w:val="single"/>
        </w:rPr>
        <w:t>развивающие</w:t>
      </w:r>
      <w:proofErr w:type="gramEnd"/>
      <w:r w:rsidRPr="00995BD0">
        <w:rPr>
          <w:b/>
          <w:sz w:val="24"/>
          <w:szCs w:val="24"/>
          <w:u w:val="single"/>
        </w:rPr>
        <w:t>):</w:t>
      </w:r>
    </w:p>
    <w:p w:rsidR="00450A93" w:rsidRPr="00995BD0" w:rsidRDefault="00450A93" w:rsidP="00450A93">
      <w:pPr>
        <w:ind w:firstLine="708"/>
        <w:jc w:val="both"/>
        <w:rPr>
          <w:sz w:val="24"/>
          <w:szCs w:val="24"/>
        </w:rPr>
      </w:pPr>
      <w:r w:rsidRPr="00995BD0">
        <w:rPr>
          <w:sz w:val="24"/>
          <w:szCs w:val="24"/>
        </w:rPr>
        <w:t>развитие   творческого   потенциала   учащегося    (гармонического    и мелодического слуха);</w:t>
      </w:r>
    </w:p>
    <w:p w:rsidR="00450A93" w:rsidRPr="00995BD0" w:rsidRDefault="00450A93" w:rsidP="00450A93">
      <w:pPr>
        <w:ind w:firstLine="708"/>
        <w:jc w:val="both"/>
        <w:rPr>
          <w:sz w:val="24"/>
          <w:szCs w:val="24"/>
        </w:rPr>
      </w:pPr>
      <w:r w:rsidRPr="00995BD0">
        <w:rPr>
          <w:sz w:val="24"/>
          <w:szCs w:val="24"/>
        </w:rPr>
        <w:t>развитие памяти и ритма;</w:t>
      </w:r>
    </w:p>
    <w:p w:rsidR="00450A93" w:rsidRPr="00995BD0" w:rsidRDefault="00450A93" w:rsidP="00450A93">
      <w:pPr>
        <w:ind w:firstLine="708"/>
        <w:jc w:val="both"/>
        <w:rPr>
          <w:sz w:val="24"/>
          <w:szCs w:val="24"/>
        </w:rPr>
      </w:pPr>
      <w:r w:rsidRPr="00995BD0">
        <w:rPr>
          <w:sz w:val="24"/>
          <w:szCs w:val="24"/>
        </w:rPr>
        <w:t>развитие творческого мышления и творческих способностей;</w:t>
      </w:r>
    </w:p>
    <w:p w:rsidR="00450A93" w:rsidRPr="00995BD0" w:rsidRDefault="00450A93" w:rsidP="00450A93">
      <w:pPr>
        <w:ind w:firstLine="708"/>
        <w:jc w:val="both"/>
        <w:rPr>
          <w:sz w:val="24"/>
          <w:szCs w:val="24"/>
        </w:rPr>
      </w:pPr>
      <w:r w:rsidRPr="00995BD0">
        <w:rPr>
          <w:sz w:val="24"/>
          <w:szCs w:val="24"/>
        </w:rPr>
        <w:t>развитие координации рук и беглости пальцев;</w:t>
      </w:r>
      <w:r w:rsidRPr="00995BD0">
        <w:rPr>
          <w:sz w:val="24"/>
          <w:szCs w:val="24"/>
        </w:rPr>
        <w:tab/>
      </w:r>
    </w:p>
    <w:p w:rsidR="00450A93" w:rsidRPr="00995BD0" w:rsidRDefault="00450A93" w:rsidP="00450A93">
      <w:pPr>
        <w:ind w:firstLine="708"/>
        <w:jc w:val="both"/>
        <w:rPr>
          <w:sz w:val="24"/>
          <w:szCs w:val="24"/>
        </w:rPr>
      </w:pPr>
      <w:r w:rsidRPr="00995BD0">
        <w:rPr>
          <w:sz w:val="24"/>
          <w:szCs w:val="24"/>
        </w:rPr>
        <w:t>развитие умения анализировать произведения искусства, давать оценку своей работе.</w:t>
      </w:r>
    </w:p>
    <w:p w:rsidR="00450A93" w:rsidRPr="00995BD0" w:rsidRDefault="00450A93" w:rsidP="00450A93">
      <w:pPr>
        <w:ind w:firstLine="708"/>
        <w:jc w:val="both"/>
        <w:rPr>
          <w:sz w:val="24"/>
          <w:szCs w:val="24"/>
        </w:rPr>
      </w:pPr>
      <w:r w:rsidRPr="00995BD0">
        <w:rPr>
          <w:sz w:val="24"/>
          <w:szCs w:val="24"/>
        </w:rPr>
        <w:t xml:space="preserve"> развитие исполнительских навыков</w:t>
      </w:r>
      <w:r>
        <w:rPr>
          <w:sz w:val="24"/>
          <w:szCs w:val="24"/>
        </w:rPr>
        <w:t>.</w:t>
      </w:r>
    </w:p>
    <w:p w:rsidR="00450A93" w:rsidRPr="00995BD0" w:rsidRDefault="00450A93" w:rsidP="00450A93">
      <w:pPr>
        <w:ind w:firstLine="708"/>
        <w:jc w:val="both"/>
        <w:rPr>
          <w:b/>
          <w:sz w:val="24"/>
          <w:szCs w:val="24"/>
          <w:u w:val="single"/>
        </w:rPr>
      </w:pPr>
      <w:r w:rsidRPr="00995BD0">
        <w:rPr>
          <w:b/>
          <w:sz w:val="24"/>
          <w:szCs w:val="24"/>
          <w:u w:val="single"/>
        </w:rPr>
        <w:t>Блок задач (</w:t>
      </w:r>
      <w:proofErr w:type="gramStart"/>
      <w:r w:rsidRPr="00995BD0">
        <w:rPr>
          <w:b/>
          <w:sz w:val="24"/>
          <w:szCs w:val="24"/>
          <w:u w:val="single"/>
        </w:rPr>
        <w:t>воспитывающие</w:t>
      </w:r>
      <w:proofErr w:type="gramEnd"/>
      <w:r w:rsidRPr="00995BD0">
        <w:rPr>
          <w:b/>
          <w:sz w:val="24"/>
          <w:szCs w:val="24"/>
          <w:u w:val="single"/>
        </w:rPr>
        <w:t>):</w:t>
      </w:r>
    </w:p>
    <w:p w:rsidR="00450A93" w:rsidRPr="00995BD0" w:rsidRDefault="00450A93" w:rsidP="00450A93">
      <w:pPr>
        <w:ind w:firstLine="708"/>
        <w:jc w:val="both"/>
        <w:rPr>
          <w:sz w:val="24"/>
          <w:szCs w:val="24"/>
        </w:rPr>
      </w:pPr>
      <w:r w:rsidRPr="00995BD0">
        <w:rPr>
          <w:sz w:val="24"/>
          <w:szCs w:val="24"/>
        </w:rPr>
        <w:t>воспитание и развитие у обучающихся личностных качеств, позволяющих уважать и принимать духовные и культурные ценности разных народов;</w:t>
      </w:r>
    </w:p>
    <w:p w:rsidR="00450A93" w:rsidRPr="00995BD0" w:rsidRDefault="00450A93" w:rsidP="00450A93">
      <w:pPr>
        <w:ind w:firstLine="708"/>
        <w:jc w:val="both"/>
        <w:rPr>
          <w:sz w:val="24"/>
          <w:szCs w:val="24"/>
        </w:rPr>
      </w:pPr>
      <w:r w:rsidRPr="00995BD0">
        <w:rPr>
          <w:sz w:val="24"/>
          <w:szCs w:val="24"/>
        </w:rPr>
        <w:t xml:space="preserve">формирование умения у  </w:t>
      </w:r>
      <w:proofErr w:type="gramStart"/>
      <w:r w:rsidRPr="00995BD0">
        <w:rPr>
          <w:sz w:val="24"/>
          <w:szCs w:val="24"/>
        </w:rPr>
        <w:t>обучающихся</w:t>
      </w:r>
      <w:proofErr w:type="gramEnd"/>
      <w:r w:rsidRPr="00995BD0">
        <w:rPr>
          <w:sz w:val="24"/>
          <w:szCs w:val="24"/>
        </w:rPr>
        <w:t xml:space="preserve"> самостоятельно воспринимать и оценивать культурные ценности;</w:t>
      </w:r>
    </w:p>
    <w:p w:rsidR="00450A93" w:rsidRPr="00995BD0" w:rsidRDefault="00450A93" w:rsidP="00450A93">
      <w:pPr>
        <w:ind w:firstLine="708"/>
        <w:jc w:val="both"/>
        <w:rPr>
          <w:sz w:val="24"/>
          <w:szCs w:val="24"/>
        </w:rPr>
      </w:pPr>
      <w:r w:rsidRPr="00995BD0">
        <w:rPr>
          <w:sz w:val="24"/>
          <w:szCs w:val="24"/>
        </w:rPr>
        <w:t xml:space="preserve">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450A93" w:rsidRPr="00995BD0" w:rsidRDefault="00450A93" w:rsidP="00450A93">
      <w:pPr>
        <w:ind w:firstLine="708"/>
        <w:jc w:val="both"/>
        <w:rPr>
          <w:sz w:val="24"/>
          <w:szCs w:val="24"/>
        </w:rPr>
      </w:pPr>
      <w:proofErr w:type="gramStart"/>
      <w:r w:rsidRPr="00995BD0">
        <w:rPr>
          <w:sz w:val="24"/>
          <w:szCs w:val="24"/>
        </w:rPr>
        <w:t>выработк</w:t>
      </w:r>
      <w:r>
        <w:rPr>
          <w:sz w:val="24"/>
          <w:szCs w:val="24"/>
        </w:rPr>
        <w:t>а</w:t>
      </w:r>
      <w:r w:rsidRPr="00995BD0">
        <w:rPr>
          <w:sz w:val="24"/>
          <w:szCs w:val="24"/>
        </w:rPr>
        <w:t xml:space="preserve"> у обучающихся личностных качеств, способствующих освоению в соответствии с программными требованиями учебной информации, приобретени</w:t>
      </w:r>
      <w:r>
        <w:rPr>
          <w:sz w:val="24"/>
          <w:szCs w:val="24"/>
        </w:rPr>
        <w:t>е</w:t>
      </w:r>
      <w:r w:rsidRPr="00995BD0">
        <w:rPr>
          <w:sz w:val="24"/>
          <w:szCs w:val="24"/>
        </w:rPr>
        <w:t xml:space="preserve"> навыков творческой деятельности, умени</w:t>
      </w:r>
      <w:r>
        <w:rPr>
          <w:sz w:val="24"/>
          <w:szCs w:val="24"/>
        </w:rPr>
        <w:t>е</w:t>
      </w:r>
      <w:r w:rsidRPr="00995BD0">
        <w:rPr>
          <w:sz w:val="24"/>
          <w:szCs w:val="24"/>
        </w:rPr>
        <w:t xml:space="preserve"> планировать свою домашнюю работу, осуществлени</w:t>
      </w:r>
      <w:r>
        <w:rPr>
          <w:sz w:val="24"/>
          <w:szCs w:val="24"/>
        </w:rPr>
        <w:t>е</w:t>
      </w:r>
      <w:r w:rsidRPr="00995BD0">
        <w:rPr>
          <w:sz w:val="24"/>
          <w:szCs w:val="24"/>
        </w:rPr>
        <w:t xml:space="preserve"> самостоятельного контроля за своей учебной деятельностью, умени</w:t>
      </w:r>
      <w:r>
        <w:rPr>
          <w:sz w:val="24"/>
          <w:szCs w:val="24"/>
        </w:rPr>
        <w:t>е</w:t>
      </w:r>
      <w:r w:rsidRPr="00995BD0">
        <w:rPr>
          <w:sz w:val="24"/>
          <w:szCs w:val="24"/>
        </w:rPr>
        <w:t xml:space="preserve"> давать объективную оценку своему труду, формировани</w:t>
      </w:r>
      <w:r>
        <w:rPr>
          <w:sz w:val="24"/>
          <w:szCs w:val="24"/>
        </w:rPr>
        <w:t>е</w:t>
      </w:r>
      <w:r w:rsidRPr="00995BD0">
        <w:rPr>
          <w:sz w:val="24"/>
          <w:szCs w:val="24"/>
        </w:rPr>
        <w:t xml:space="preserve">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w:t>
      </w:r>
      <w:r>
        <w:rPr>
          <w:sz w:val="24"/>
          <w:szCs w:val="24"/>
        </w:rPr>
        <w:t>е</w:t>
      </w:r>
      <w:r w:rsidRPr="00995BD0">
        <w:rPr>
          <w:sz w:val="24"/>
          <w:szCs w:val="24"/>
        </w:rPr>
        <w:t xml:space="preserve"> причин успеха/неуспеха собственной учебной</w:t>
      </w:r>
      <w:proofErr w:type="gramEnd"/>
      <w:r w:rsidRPr="00995BD0">
        <w:rPr>
          <w:sz w:val="24"/>
          <w:szCs w:val="24"/>
        </w:rPr>
        <w:t xml:space="preserve"> деятельности, определени</w:t>
      </w:r>
      <w:r>
        <w:rPr>
          <w:sz w:val="24"/>
          <w:szCs w:val="24"/>
        </w:rPr>
        <w:t>е</w:t>
      </w:r>
      <w:r w:rsidRPr="00995BD0">
        <w:rPr>
          <w:sz w:val="24"/>
          <w:szCs w:val="24"/>
        </w:rPr>
        <w:t xml:space="preserve"> наиболее эффективных</w:t>
      </w:r>
      <w:r>
        <w:rPr>
          <w:sz w:val="24"/>
          <w:szCs w:val="24"/>
        </w:rPr>
        <w:t xml:space="preserve"> способов достижения результата;</w:t>
      </w:r>
    </w:p>
    <w:p w:rsidR="00450A93" w:rsidRDefault="00450A93" w:rsidP="00450A93">
      <w:pPr>
        <w:ind w:firstLine="708"/>
        <w:jc w:val="both"/>
        <w:rPr>
          <w:sz w:val="24"/>
          <w:szCs w:val="24"/>
        </w:rPr>
      </w:pPr>
      <w:r w:rsidRPr="00995BD0">
        <w:rPr>
          <w:sz w:val="24"/>
          <w:szCs w:val="24"/>
        </w:rPr>
        <w:t>подготовка учащихся к сознательному выбору профессии и эффективному дальнейшему обучению</w:t>
      </w:r>
      <w:r>
        <w:rPr>
          <w:sz w:val="24"/>
          <w:szCs w:val="24"/>
        </w:rPr>
        <w:t>.</w:t>
      </w:r>
    </w:p>
    <w:p w:rsidR="00450A93" w:rsidRPr="00995BD0" w:rsidRDefault="00450A93" w:rsidP="00450A93">
      <w:pPr>
        <w:ind w:firstLine="708"/>
        <w:jc w:val="both"/>
        <w:rPr>
          <w:sz w:val="24"/>
          <w:szCs w:val="24"/>
        </w:rPr>
      </w:pPr>
    </w:p>
    <w:p w:rsidR="00450A93" w:rsidRPr="00995BD0" w:rsidRDefault="00450A93" w:rsidP="00450A93">
      <w:pPr>
        <w:ind w:firstLine="708"/>
        <w:jc w:val="both"/>
        <w:rPr>
          <w:sz w:val="24"/>
          <w:szCs w:val="24"/>
        </w:rPr>
      </w:pPr>
      <w:r w:rsidRPr="00995BD0">
        <w:rPr>
          <w:sz w:val="24"/>
          <w:szCs w:val="24"/>
        </w:rPr>
        <w:t xml:space="preserve">Отличительной особенностью данной программы от уже </w:t>
      </w:r>
      <w:proofErr w:type="gramStart"/>
      <w:r w:rsidRPr="00995BD0">
        <w:rPr>
          <w:sz w:val="24"/>
          <w:szCs w:val="24"/>
        </w:rPr>
        <w:t>существующих</w:t>
      </w:r>
      <w:proofErr w:type="gramEnd"/>
      <w:r w:rsidRPr="00995BD0">
        <w:rPr>
          <w:sz w:val="24"/>
          <w:szCs w:val="24"/>
        </w:rPr>
        <w:t xml:space="preserve"> является личностно-ориентированный подход к обучающимся.</w:t>
      </w:r>
    </w:p>
    <w:p w:rsidR="00450A93" w:rsidRPr="00995BD0" w:rsidRDefault="00450A93" w:rsidP="00450A93">
      <w:pPr>
        <w:jc w:val="both"/>
        <w:rPr>
          <w:sz w:val="24"/>
          <w:szCs w:val="24"/>
        </w:rPr>
      </w:pPr>
      <w:r w:rsidRPr="00995BD0">
        <w:rPr>
          <w:sz w:val="24"/>
          <w:szCs w:val="24"/>
        </w:rPr>
        <w:t xml:space="preserve">   </w:t>
      </w:r>
      <w:r w:rsidRPr="00995BD0">
        <w:rPr>
          <w:sz w:val="24"/>
          <w:szCs w:val="24"/>
        </w:rPr>
        <w:tab/>
        <w:t xml:space="preserve">Профессиональная педагогика посредством программы должна создавать условия  для плодотворной деятельности обучающегося как субъекта обучения. Фундаментально важные психолого-педагогические проблемы должны учитываться преподавателями во всех звеньях музыкального образования при осуществлении программы. Преподаватель и обучающийся на уроке - равноправные участники учебно - творческого процесса, что не исключает ведущей роли преподавателя, который </w:t>
      </w:r>
      <w:proofErr w:type="gramStart"/>
      <w:r w:rsidRPr="00995BD0">
        <w:rPr>
          <w:sz w:val="24"/>
          <w:szCs w:val="24"/>
        </w:rPr>
        <w:t>умело</w:t>
      </w:r>
      <w:proofErr w:type="gramEnd"/>
      <w:r w:rsidRPr="00995BD0">
        <w:rPr>
          <w:sz w:val="24"/>
          <w:szCs w:val="24"/>
        </w:rPr>
        <w:t xml:space="preserve"> направляет его к самостоятельному открытию необходимого знания, тем самым, определяя для себя перспективу творческого роста.</w:t>
      </w:r>
    </w:p>
    <w:p w:rsidR="00450A93" w:rsidRPr="00995BD0" w:rsidRDefault="00450A93" w:rsidP="00450A93">
      <w:pPr>
        <w:jc w:val="both"/>
        <w:rPr>
          <w:sz w:val="24"/>
          <w:szCs w:val="24"/>
        </w:rPr>
      </w:pPr>
      <w:r>
        <w:rPr>
          <w:sz w:val="28"/>
          <w:szCs w:val="28"/>
        </w:rPr>
        <w:t xml:space="preserve">   </w:t>
      </w:r>
      <w:r>
        <w:rPr>
          <w:sz w:val="28"/>
          <w:szCs w:val="28"/>
        </w:rPr>
        <w:tab/>
      </w:r>
      <w:r w:rsidRPr="00995BD0">
        <w:rPr>
          <w:sz w:val="24"/>
          <w:szCs w:val="24"/>
        </w:rPr>
        <w:t>Важно при осуществлении программы руководствоваться требованиями к организации учебного процесса:</w:t>
      </w:r>
    </w:p>
    <w:p w:rsidR="00450A93" w:rsidRPr="00995BD0" w:rsidRDefault="00450A93" w:rsidP="00450A93">
      <w:pPr>
        <w:numPr>
          <w:ilvl w:val="0"/>
          <w:numId w:val="1"/>
        </w:numPr>
        <w:tabs>
          <w:tab w:val="left" w:pos="5220"/>
          <w:tab w:val="left" w:pos="6090"/>
        </w:tabs>
        <w:suppressAutoHyphens/>
        <w:jc w:val="both"/>
        <w:rPr>
          <w:sz w:val="24"/>
          <w:szCs w:val="24"/>
        </w:rPr>
      </w:pPr>
      <w:r w:rsidRPr="00995BD0">
        <w:rPr>
          <w:sz w:val="24"/>
          <w:szCs w:val="24"/>
        </w:rPr>
        <w:t>чётко определять объём знаний и навыков, обязательных для овладения репертуаром;</w:t>
      </w:r>
    </w:p>
    <w:p w:rsidR="00450A93" w:rsidRPr="00995BD0" w:rsidRDefault="00450A93" w:rsidP="00450A93">
      <w:pPr>
        <w:numPr>
          <w:ilvl w:val="0"/>
          <w:numId w:val="1"/>
        </w:numPr>
        <w:tabs>
          <w:tab w:val="left" w:pos="5220"/>
          <w:tab w:val="left" w:pos="6090"/>
        </w:tabs>
        <w:suppressAutoHyphens/>
        <w:jc w:val="both"/>
        <w:rPr>
          <w:sz w:val="24"/>
          <w:szCs w:val="24"/>
        </w:rPr>
      </w:pPr>
      <w:r w:rsidRPr="00995BD0">
        <w:rPr>
          <w:sz w:val="24"/>
          <w:szCs w:val="24"/>
        </w:rPr>
        <w:t>наиболее продуктивно использовать время уроков;</w:t>
      </w:r>
    </w:p>
    <w:p w:rsidR="00450A93" w:rsidRPr="00995BD0" w:rsidRDefault="00450A93" w:rsidP="00450A93">
      <w:pPr>
        <w:numPr>
          <w:ilvl w:val="0"/>
          <w:numId w:val="1"/>
        </w:numPr>
        <w:tabs>
          <w:tab w:val="left" w:pos="5220"/>
          <w:tab w:val="left" w:pos="6090"/>
        </w:tabs>
        <w:suppressAutoHyphens/>
        <w:jc w:val="both"/>
        <w:rPr>
          <w:sz w:val="24"/>
          <w:szCs w:val="24"/>
        </w:rPr>
      </w:pPr>
      <w:r w:rsidRPr="00995BD0">
        <w:rPr>
          <w:sz w:val="24"/>
          <w:szCs w:val="24"/>
        </w:rPr>
        <w:t>в развитии обучающегося ставить дальнюю цель, которая и будет определять стратегию и тактику развития, учитывать репертуарный план.</w:t>
      </w:r>
    </w:p>
    <w:p w:rsidR="00450A93" w:rsidRDefault="00450A93" w:rsidP="00450A93">
      <w:pPr>
        <w:pStyle w:val="Style7"/>
        <w:widowControl/>
        <w:tabs>
          <w:tab w:val="left" w:pos="293"/>
        </w:tabs>
        <w:spacing w:line="240" w:lineRule="auto"/>
        <w:rPr>
          <w:rStyle w:val="FontStyle16"/>
          <w:sz w:val="28"/>
          <w:szCs w:val="28"/>
        </w:rPr>
      </w:pPr>
    </w:p>
    <w:p w:rsidR="00450A93" w:rsidRDefault="00450A93" w:rsidP="00450A93">
      <w:pPr>
        <w:jc w:val="both"/>
        <w:rPr>
          <w:sz w:val="24"/>
          <w:szCs w:val="24"/>
        </w:rPr>
      </w:pPr>
      <w:r>
        <w:rPr>
          <w:b/>
          <w:sz w:val="28"/>
          <w:szCs w:val="28"/>
        </w:rPr>
        <w:t xml:space="preserve">   </w:t>
      </w:r>
      <w:r>
        <w:rPr>
          <w:b/>
          <w:sz w:val="28"/>
          <w:szCs w:val="28"/>
        </w:rPr>
        <w:tab/>
      </w:r>
      <w:r w:rsidRPr="00995BD0">
        <w:rPr>
          <w:b/>
          <w:sz w:val="24"/>
          <w:szCs w:val="24"/>
        </w:rPr>
        <w:t xml:space="preserve">Возраст детей, участвующих в реализации программы от 6 до 18 лет. </w:t>
      </w:r>
      <w:r w:rsidRPr="00995BD0">
        <w:rPr>
          <w:sz w:val="24"/>
          <w:szCs w:val="24"/>
        </w:rPr>
        <w:t>В соответствии с возрастом обучающихся детей, поступающих и оканчивающих детскую музыкальную школу.</w:t>
      </w:r>
    </w:p>
    <w:p w:rsidR="00450A93" w:rsidRDefault="00450A93" w:rsidP="00450A93">
      <w:pPr>
        <w:pStyle w:val="Style4"/>
        <w:widowControl/>
        <w:tabs>
          <w:tab w:val="left" w:pos="720"/>
        </w:tabs>
        <w:spacing w:line="240" w:lineRule="auto"/>
        <w:ind w:firstLine="0"/>
        <w:rPr>
          <w:rStyle w:val="FontStyle16"/>
          <w:szCs w:val="28"/>
        </w:rPr>
      </w:pPr>
      <w:r>
        <w:rPr>
          <w:rStyle w:val="FontStyle16"/>
          <w:szCs w:val="28"/>
        </w:rPr>
        <w:tab/>
      </w:r>
      <w:r w:rsidRPr="00190BA8">
        <w:rPr>
          <w:rStyle w:val="FontStyle16"/>
          <w:szCs w:val="28"/>
        </w:rPr>
        <w:t xml:space="preserve">При приеме на </w:t>
      </w:r>
      <w:proofErr w:type="gramStart"/>
      <w:r w:rsidRPr="00190BA8">
        <w:rPr>
          <w:rStyle w:val="FontStyle16"/>
          <w:szCs w:val="28"/>
        </w:rPr>
        <w:t>обучение по</w:t>
      </w:r>
      <w:proofErr w:type="gramEnd"/>
      <w:r w:rsidRPr="00190BA8">
        <w:rPr>
          <w:rStyle w:val="FontStyle16"/>
          <w:szCs w:val="28"/>
        </w:rPr>
        <w:t xml:space="preserve"> </w:t>
      </w:r>
      <w:r>
        <w:rPr>
          <w:rStyle w:val="FontStyle16"/>
          <w:szCs w:val="28"/>
        </w:rPr>
        <w:t xml:space="preserve">образовательной </w:t>
      </w:r>
      <w:r w:rsidRPr="00190BA8">
        <w:rPr>
          <w:rStyle w:val="FontStyle16"/>
          <w:szCs w:val="28"/>
        </w:rPr>
        <w:t>программе</w:t>
      </w:r>
      <w:r>
        <w:rPr>
          <w:rStyle w:val="FontStyle16"/>
          <w:szCs w:val="28"/>
        </w:rPr>
        <w:t xml:space="preserve"> «Музыкальное исполнительство»</w:t>
      </w:r>
      <w:r w:rsidRPr="00190BA8">
        <w:rPr>
          <w:rStyle w:val="FontStyle16"/>
          <w:szCs w:val="28"/>
        </w:rPr>
        <w:t xml:space="preserve"> «Фортепиано» обра</w:t>
      </w:r>
      <w:r>
        <w:rPr>
          <w:rStyle w:val="FontStyle16"/>
          <w:szCs w:val="28"/>
        </w:rPr>
        <w:t xml:space="preserve">зовательное учреждение проводит экзамены (испытания) с целью выявления </w:t>
      </w:r>
      <w:r w:rsidRPr="00190BA8">
        <w:rPr>
          <w:rStyle w:val="FontStyle16"/>
          <w:szCs w:val="28"/>
        </w:rPr>
        <w:t>творческих способностей</w:t>
      </w:r>
      <w:r>
        <w:rPr>
          <w:rStyle w:val="FontStyle16"/>
          <w:szCs w:val="28"/>
        </w:rPr>
        <w:t xml:space="preserve">  детей. Экзамены (испытания) проводя</w:t>
      </w:r>
      <w:r w:rsidRPr="00190BA8">
        <w:rPr>
          <w:rStyle w:val="FontStyle16"/>
          <w:szCs w:val="28"/>
        </w:rPr>
        <w:t xml:space="preserve">тся в форме творческих заданий, позволяющих определить наличие музыкальных способностей - слуха, ритма, памяти. </w:t>
      </w:r>
      <w:proofErr w:type="gramStart"/>
      <w:r w:rsidRPr="00190BA8">
        <w:rPr>
          <w:rStyle w:val="FontStyle16"/>
          <w:szCs w:val="28"/>
        </w:rPr>
        <w:t xml:space="preserve">Дополнительно поступающий может исполнить </w:t>
      </w:r>
      <w:r w:rsidRPr="00190BA8">
        <w:rPr>
          <w:rStyle w:val="FontStyle16"/>
          <w:szCs w:val="28"/>
        </w:rPr>
        <w:lastRenderedPageBreak/>
        <w:t xml:space="preserve">самостоятельно подготовленные музыкальные произведения на фортепиано (сольную пьесу или вокальное произведение </w:t>
      </w:r>
      <w:r>
        <w:rPr>
          <w:rStyle w:val="FontStyle16"/>
          <w:szCs w:val="28"/>
        </w:rPr>
        <w:t xml:space="preserve">с собственным  сопровождением. </w:t>
      </w:r>
      <w:proofErr w:type="gramEnd"/>
    </w:p>
    <w:p w:rsidR="00450A93" w:rsidRDefault="00450A93" w:rsidP="00450A93">
      <w:pPr>
        <w:pStyle w:val="Style4"/>
        <w:widowControl/>
        <w:tabs>
          <w:tab w:val="left" w:pos="955"/>
        </w:tabs>
        <w:spacing w:line="240" w:lineRule="auto"/>
        <w:ind w:firstLine="0"/>
        <w:rPr>
          <w:rStyle w:val="FontStyle16"/>
          <w:szCs w:val="28"/>
        </w:rPr>
      </w:pPr>
      <w:r>
        <w:rPr>
          <w:rStyle w:val="FontStyle16"/>
          <w:szCs w:val="28"/>
        </w:rPr>
        <w:tab/>
        <w:t xml:space="preserve">Срок обучения 4 года. </w:t>
      </w:r>
    </w:p>
    <w:p w:rsidR="00450A93" w:rsidRDefault="00450A93" w:rsidP="00450A93">
      <w:pPr>
        <w:pStyle w:val="Style4"/>
        <w:widowControl/>
        <w:tabs>
          <w:tab w:val="left" w:pos="955"/>
        </w:tabs>
        <w:spacing w:line="240" w:lineRule="auto"/>
        <w:ind w:firstLine="0"/>
        <w:rPr>
          <w:rStyle w:val="FontStyle16"/>
          <w:szCs w:val="28"/>
        </w:rPr>
      </w:pPr>
      <w:r>
        <w:rPr>
          <w:rStyle w:val="FontStyle16"/>
          <w:szCs w:val="28"/>
        </w:rPr>
        <w:tab/>
        <w:t>Форма занятий по образовательной программе, индивидуальная и групповая.</w:t>
      </w:r>
    </w:p>
    <w:p w:rsidR="00450A93" w:rsidRDefault="00450A93" w:rsidP="00450A93">
      <w:pPr>
        <w:pStyle w:val="Style4"/>
        <w:widowControl/>
        <w:tabs>
          <w:tab w:val="left" w:pos="955"/>
        </w:tabs>
        <w:spacing w:line="240" w:lineRule="auto"/>
        <w:ind w:firstLine="0"/>
        <w:rPr>
          <w:rStyle w:val="FontStyle16"/>
          <w:szCs w:val="28"/>
        </w:rPr>
      </w:pPr>
      <w:r>
        <w:rPr>
          <w:rStyle w:val="FontStyle16"/>
          <w:szCs w:val="28"/>
        </w:rPr>
        <w:tab/>
      </w:r>
      <w:r w:rsidRPr="00190BA8">
        <w:rPr>
          <w:rStyle w:val="FontStyle16"/>
          <w:szCs w:val="28"/>
        </w:rPr>
        <w:t xml:space="preserve">Освоение </w:t>
      </w:r>
      <w:proofErr w:type="gramStart"/>
      <w:r w:rsidRPr="00190BA8">
        <w:rPr>
          <w:rStyle w:val="FontStyle16"/>
          <w:szCs w:val="28"/>
        </w:rPr>
        <w:t>обу</w:t>
      </w:r>
      <w:r>
        <w:rPr>
          <w:rStyle w:val="FontStyle16"/>
          <w:szCs w:val="28"/>
        </w:rPr>
        <w:t>чающимися</w:t>
      </w:r>
      <w:proofErr w:type="gramEnd"/>
      <w:r>
        <w:rPr>
          <w:rStyle w:val="FontStyle16"/>
          <w:szCs w:val="28"/>
        </w:rPr>
        <w:t xml:space="preserve"> программы</w:t>
      </w:r>
      <w:r w:rsidRPr="00190BA8">
        <w:rPr>
          <w:rStyle w:val="FontStyle16"/>
          <w:szCs w:val="28"/>
        </w:rPr>
        <w:t>, разработанной образовательным учреждением, завершается итоговой аттестацией обучающихся, проводимой образовательным учреждением.</w:t>
      </w:r>
      <w:r>
        <w:rPr>
          <w:rStyle w:val="FontStyle16"/>
          <w:szCs w:val="28"/>
        </w:rPr>
        <w:t xml:space="preserve">                                </w:t>
      </w:r>
    </w:p>
    <w:p w:rsidR="00450A93" w:rsidRPr="00995BD0" w:rsidRDefault="00450A93" w:rsidP="00450A93">
      <w:pPr>
        <w:jc w:val="both"/>
        <w:rPr>
          <w:sz w:val="24"/>
          <w:szCs w:val="24"/>
        </w:rPr>
      </w:pPr>
    </w:p>
    <w:p w:rsidR="00450A93" w:rsidRPr="00995BD0" w:rsidRDefault="00450A93" w:rsidP="00450A93">
      <w:pPr>
        <w:jc w:val="both"/>
        <w:rPr>
          <w:b/>
          <w:sz w:val="24"/>
          <w:szCs w:val="24"/>
        </w:rPr>
      </w:pPr>
      <w:r w:rsidRPr="00995BD0">
        <w:rPr>
          <w:sz w:val="24"/>
          <w:szCs w:val="24"/>
        </w:rPr>
        <w:t xml:space="preserve">  </w:t>
      </w:r>
      <w:r>
        <w:rPr>
          <w:sz w:val="24"/>
          <w:szCs w:val="24"/>
        </w:rPr>
        <w:tab/>
      </w:r>
      <w:r w:rsidRPr="00995BD0">
        <w:rPr>
          <w:b/>
          <w:sz w:val="24"/>
          <w:szCs w:val="24"/>
        </w:rPr>
        <w:t>Формы и режим занятий:</w:t>
      </w:r>
    </w:p>
    <w:p w:rsidR="00450A93" w:rsidRDefault="00450A93" w:rsidP="00450A93">
      <w:pPr>
        <w:numPr>
          <w:ilvl w:val="0"/>
          <w:numId w:val="2"/>
        </w:numPr>
        <w:tabs>
          <w:tab w:val="left" w:pos="4770"/>
          <w:tab w:val="left" w:pos="5565"/>
        </w:tabs>
        <w:suppressAutoHyphens/>
        <w:jc w:val="both"/>
        <w:rPr>
          <w:sz w:val="24"/>
          <w:szCs w:val="24"/>
        </w:rPr>
      </w:pPr>
      <w:r>
        <w:rPr>
          <w:sz w:val="24"/>
          <w:szCs w:val="24"/>
        </w:rPr>
        <w:t>индивидуальные занятия 1 класс – урок 30</w:t>
      </w:r>
      <w:r w:rsidRPr="00995BD0">
        <w:rPr>
          <w:sz w:val="24"/>
          <w:szCs w:val="24"/>
        </w:rPr>
        <w:t xml:space="preserve"> минут;</w:t>
      </w:r>
    </w:p>
    <w:p w:rsidR="00450A93" w:rsidRPr="00802D71" w:rsidRDefault="00450A93" w:rsidP="00450A93">
      <w:pPr>
        <w:numPr>
          <w:ilvl w:val="0"/>
          <w:numId w:val="2"/>
        </w:numPr>
        <w:tabs>
          <w:tab w:val="left" w:pos="4770"/>
          <w:tab w:val="left" w:pos="5565"/>
        </w:tabs>
        <w:suppressAutoHyphens/>
        <w:jc w:val="both"/>
        <w:rPr>
          <w:sz w:val="24"/>
          <w:szCs w:val="24"/>
        </w:rPr>
      </w:pPr>
      <w:r>
        <w:rPr>
          <w:sz w:val="24"/>
          <w:szCs w:val="24"/>
        </w:rPr>
        <w:t>индивидуальные занятия 2-4 класс – урок 40-45</w:t>
      </w:r>
      <w:r w:rsidRPr="00995BD0">
        <w:rPr>
          <w:sz w:val="24"/>
          <w:szCs w:val="24"/>
        </w:rPr>
        <w:t xml:space="preserve"> минут;</w:t>
      </w:r>
    </w:p>
    <w:p w:rsidR="00450A93" w:rsidRPr="00995BD0" w:rsidRDefault="00450A93" w:rsidP="00450A93">
      <w:pPr>
        <w:numPr>
          <w:ilvl w:val="0"/>
          <w:numId w:val="2"/>
        </w:numPr>
        <w:tabs>
          <w:tab w:val="left" w:pos="4770"/>
          <w:tab w:val="left" w:pos="5565"/>
        </w:tabs>
        <w:suppressAutoHyphens/>
        <w:jc w:val="both"/>
        <w:rPr>
          <w:sz w:val="24"/>
          <w:szCs w:val="24"/>
        </w:rPr>
      </w:pPr>
      <w:r w:rsidRPr="00995BD0">
        <w:rPr>
          <w:sz w:val="24"/>
          <w:szCs w:val="24"/>
        </w:rPr>
        <w:t>репетиции в период подготовки к публичным выступлениям;</w:t>
      </w:r>
    </w:p>
    <w:p w:rsidR="00450A93" w:rsidRPr="00995BD0" w:rsidRDefault="00450A93" w:rsidP="00450A93">
      <w:pPr>
        <w:numPr>
          <w:ilvl w:val="0"/>
          <w:numId w:val="2"/>
        </w:numPr>
        <w:tabs>
          <w:tab w:val="left" w:pos="4770"/>
          <w:tab w:val="left" w:pos="5565"/>
        </w:tabs>
        <w:suppressAutoHyphens/>
        <w:jc w:val="both"/>
        <w:rPr>
          <w:sz w:val="24"/>
          <w:szCs w:val="24"/>
        </w:rPr>
      </w:pPr>
      <w:r w:rsidRPr="00995BD0">
        <w:rPr>
          <w:sz w:val="24"/>
          <w:szCs w:val="24"/>
        </w:rPr>
        <w:t>прослушивание к концертам, конкурсам.</w:t>
      </w:r>
    </w:p>
    <w:p w:rsidR="00450A93" w:rsidRPr="00995BD0" w:rsidRDefault="00450A93" w:rsidP="00450A93">
      <w:pPr>
        <w:jc w:val="both"/>
        <w:rPr>
          <w:sz w:val="24"/>
          <w:szCs w:val="24"/>
        </w:rPr>
      </w:pPr>
      <w:r w:rsidRPr="00995BD0">
        <w:rPr>
          <w:sz w:val="24"/>
          <w:szCs w:val="24"/>
        </w:rPr>
        <w:t xml:space="preserve"> </w:t>
      </w:r>
      <w:r>
        <w:rPr>
          <w:sz w:val="24"/>
          <w:szCs w:val="24"/>
        </w:rPr>
        <w:tab/>
      </w:r>
      <w:r w:rsidRPr="00995BD0">
        <w:rPr>
          <w:sz w:val="24"/>
          <w:szCs w:val="24"/>
        </w:rPr>
        <w:t>Занятия проходят в соответствии с учебно-методическим планом.</w:t>
      </w:r>
    </w:p>
    <w:p w:rsidR="00450A93" w:rsidRPr="00995BD0" w:rsidRDefault="00450A93" w:rsidP="00450A93">
      <w:pPr>
        <w:jc w:val="both"/>
        <w:rPr>
          <w:sz w:val="24"/>
          <w:szCs w:val="24"/>
        </w:rPr>
      </w:pPr>
      <w:r w:rsidRPr="00995BD0">
        <w:rPr>
          <w:sz w:val="24"/>
          <w:szCs w:val="24"/>
        </w:rPr>
        <w:t xml:space="preserve">    </w:t>
      </w:r>
      <w:r>
        <w:rPr>
          <w:sz w:val="24"/>
          <w:szCs w:val="24"/>
        </w:rPr>
        <w:tab/>
      </w:r>
      <w:r w:rsidRPr="00995BD0">
        <w:rPr>
          <w:sz w:val="24"/>
          <w:szCs w:val="24"/>
        </w:rPr>
        <w:t xml:space="preserve">Воспитательные задачи, стоящие перед преподавателем, также как и методы его работы с </w:t>
      </w:r>
      <w:proofErr w:type="gramStart"/>
      <w:r w:rsidRPr="00995BD0">
        <w:rPr>
          <w:sz w:val="24"/>
          <w:szCs w:val="24"/>
        </w:rPr>
        <w:t>обучающимися</w:t>
      </w:r>
      <w:proofErr w:type="gramEnd"/>
      <w:r w:rsidRPr="00995BD0">
        <w:rPr>
          <w:sz w:val="24"/>
          <w:szCs w:val="24"/>
        </w:rPr>
        <w:t>, реализуются в основном на уроке, проводимом в форме индивидуального занятия с учеником.</w:t>
      </w:r>
    </w:p>
    <w:p w:rsidR="00450A93" w:rsidRDefault="00450A93" w:rsidP="00450A93">
      <w:pPr>
        <w:jc w:val="both"/>
        <w:rPr>
          <w:b/>
          <w:sz w:val="28"/>
          <w:szCs w:val="28"/>
        </w:rPr>
      </w:pPr>
    </w:p>
    <w:p w:rsidR="00450A93" w:rsidRPr="00934B01" w:rsidRDefault="00450A93" w:rsidP="00450A93">
      <w:pPr>
        <w:jc w:val="both"/>
        <w:rPr>
          <w:sz w:val="24"/>
          <w:szCs w:val="24"/>
        </w:rPr>
      </w:pPr>
      <w:r w:rsidRPr="001B6DB1">
        <w:rPr>
          <w:sz w:val="28"/>
          <w:szCs w:val="28"/>
        </w:rPr>
        <w:t xml:space="preserve"> </w:t>
      </w:r>
      <w:r>
        <w:rPr>
          <w:sz w:val="28"/>
          <w:szCs w:val="28"/>
        </w:rPr>
        <w:t xml:space="preserve">   </w:t>
      </w:r>
      <w:r>
        <w:rPr>
          <w:sz w:val="28"/>
          <w:szCs w:val="28"/>
        </w:rPr>
        <w:tab/>
      </w:r>
      <w:r w:rsidRPr="00934B01">
        <w:rPr>
          <w:b/>
          <w:sz w:val="24"/>
          <w:szCs w:val="24"/>
        </w:rPr>
        <w:t>Результатом освоения образовательной программы</w:t>
      </w:r>
      <w:r>
        <w:rPr>
          <w:sz w:val="24"/>
          <w:szCs w:val="24"/>
        </w:rPr>
        <w:t>:</w:t>
      </w:r>
      <w:r w:rsidRPr="00934B01">
        <w:rPr>
          <w:sz w:val="24"/>
          <w:szCs w:val="24"/>
        </w:rPr>
        <w:t xml:space="preserve"> является приобретение обучающимися следующих знаний, умений и навыков: </w:t>
      </w:r>
    </w:p>
    <w:p w:rsidR="00450A93" w:rsidRPr="00934B01" w:rsidRDefault="00450A93" w:rsidP="00450A93">
      <w:pPr>
        <w:ind w:firstLine="708"/>
        <w:rPr>
          <w:sz w:val="24"/>
          <w:szCs w:val="24"/>
          <w:u w:val="single"/>
        </w:rPr>
      </w:pPr>
      <w:r w:rsidRPr="00934B01">
        <w:rPr>
          <w:sz w:val="24"/>
          <w:szCs w:val="24"/>
          <w:u w:val="single"/>
        </w:rPr>
        <w:t>в области музыкального исполнительства:</w:t>
      </w:r>
    </w:p>
    <w:p w:rsidR="00450A93" w:rsidRPr="00934B01" w:rsidRDefault="00450A93" w:rsidP="00450A93">
      <w:pPr>
        <w:ind w:firstLine="708"/>
        <w:jc w:val="both"/>
        <w:rPr>
          <w:sz w:val="24"/>
          <w:szCs w:val="24"/>
        </w:rPr>
      </w:pPr>
      <w:r w:rsidRPr="00934B01">
        <w:rPr>
          <w:sz w:val="24"/>
          <w:szCs w:val="24"/>
        </w:rPr>
        <w:t>знания характерных особенностей музыкальных жанров и основных стилистических направлений;</w:t>
      </w:r>
    </w:p>
    <w:p w:rsidR="00450A93" w:rsidRPr="00934B01" w:rsidRDefault="00450A93" w:rsidP="00450A93">
      <w:pPr>
        <w:ind w:firstLine="708"/>
        <w:jc w:val="both"/>
        <w:rPr>
          <w:sz w:val="24"/>
          <w:szCs w:val="24"/>
        </w:rPr>
      </w:pPr>
      <w:r w:rsidRPr="00934B01">
        <w:rPr>
          <w:sz w:val="24"/>
          <w:szCs w:val="24"/>
        </w:rPr>
        <w:t>знания музыкальной терминологии;</w:t>
      </w:r>
    </w:p>
    <w:p w:rsidR="00450A93" w:rsidRPr="00934B01" w:rsidRDefault="00450A93" w:rsidP="00450A93">
      <w:pPr>
        <w:ind w:firstLine="708"/>
        <w:jc w:val="both"/>
        <w:rPr>
          <w:sz w:val="24"/>
          <w:szCs w:val="24"/>
        </w:rPr>
      </w:pPr>
      <w:r w:rsidRPr="00934B01">
        <w:rPr>
          <w:sz w:val="24"/>
          <w:szCs w:val="24"/>
        </w:rPr>
        <w:t>умения грамотно исполнять музыкальные произведения как сольно, так и при игре в ансамбле;</w:t>
      </w:r>
    </w:p>
    <w:p w:rsidR="00450A93" w:rsidRPr="00934B01" w:rsidRDefault="00450A93" w:rsidP="00450A93">
      <w:pPr>
        <w:ind w:firstLine="708"/>
        <w:jc w:val="both"/>
        <w:rPr>
          <w:sz w:val="24"/>
          <w:szCs w:val="24"/>
        </w:rPr>
      </w:pPr>
      <w:r w:rsidRPr="00934B01">
        <w:rPr>
          <w:sz w:val="24"/>
          <w:szCs w:val="24"/>
        </w:rPr>
        <w:t>умения самостоятельно разучивать музыкальные произведения  различных жанров и стилей;</w:t>
      </w:r>
    </w:p>
    <w:p w:rsidR="00450A93" w:rsidRPr="00934B01" w:rsidRDefault="00450A93" w:rsidP="00450A93">
      <w:pPr>
        <w:ind w:firstLine="708"/>
        <w:jc w:val="both"/>
        <w:rPr>
          <w:sz w:val="24"/>
          <w:szCs w:val="24"/>
        </w:rPr>
      </w:pPr>
      <w:r w:rsidRPr="00934B01">
        <w:rPr>
          <w:sz w:val="24"/>
          <w:szCs w:val="24"/>
        </w:rPr>
        <w:t>умения создавать  художественный образ при исполнении музыкального произведения;</w:t>
      </w:r>
    </w:p>
    <w:p w:rsidR="00450A93" w:rsidRPr="00934B01" w:rsidRDefault="00450A93" w:rsidP="00450A93">
      <w:pPr>
        <w:ind w:firstLine="708"/>
        <w:jc w:val="both"/>
        <w:rPr>
          <w:sz w:val="24"/>
          <w:szCs w:val="24"/>
        </w:rPr>
      </w:pPr>
      <w:r w:rsidRPr="00934B01">
        <w:rPr>
          <w:sz w:val="24"/>
          <w:szCs w:val="24"/>
        </w:rPr>
        <w:t>умения самостоятельно преодолевать технические трудности при разучивании несложного музыкального произведения;</w:t>
      </w:r>
    </w:p>
    <w:p w:rsidR="00450A93" w:rsidRPr="00934B01" w:rsidRDefault="00450A93" w:rsidP="00450A93">
      <w:pPr>
        <w:ind w:firstLine="708"/>
        <w:jc w:val="both"/>
        <w:rPr>
          <w:sz w:val="24"/>
          <w:szCs w:val="24"/>
        </w:rPr>
      </w:pPr>
      <w:r w:rsidRPr="00934B01">
        <w:rPr>
          <w:sz w:val="24"/>
          <w:szCs w:val="24"/>
        </w:rPr>
        <w:t>умения по аккомпанированию при исполнении несложных вокальных или инструментальных музыкальных произведений;</w:t>
      </w:r>
    </w:p>
    <w:p w:rsidR="00450A93" w:rsidRPr="00934B01" w:rsidRDefault="00450A93" w:rsidP="00450A93">
      <w:pPr>
        <w:ind w:firstLine="708"/>
        <w:jc w:val="both"/>
        <w:rPr>
          <w:sz w:val="24"/>
          <w:szCs w:val="24"/>
        </w:rPr>
      </w:pPr>
      <w:r w:rsidRPr="00934B01">
        <w:rPr>
          <w:sz w:val="24"/>
          <w:szCs w:val="24"/>
        </w:rPr>
        <w:t>навык</w:t>
      </w:r>
      <w:r>
        <w:rPr>
          <w:sz w:val="24"/>
          <w:szCs w:val="24"/>
        </w:rPr>
        <w:t>ов</w:t>
      </w:r>
      <w:r w:rsidRPr="00934B01">
        <w:rPr>
          <w:sz w:val="24"/>
          <w:szCs w:val="24"/>
        </w:rPr>
        <w:t xml:space="preserve"> чтения с листа несложных музыкальных произведений;</w:t>
      </w:r>
    </w:p>
    <w:p w:rsidR="00450A93" w:rsidRPr="00934B01" w:rsidRDefault="00450A93" w:rsidP="00450A93">
      <w:pPr>
        <w:ind w:firstLine="708"/>
        <w:jc w:val="both"/>
        <w:rPr>
          <w:sz w:val="24"/>
          <w:szCs w:val="24"/>
        </w:rPr>
      </w:pPr>
      <w:r w:rsidRPr="00934B01">
        <w:rPr>
          <w:sz w:val="24"/>
          <w:szCs w:val="24"/>
        </w:rPr>
        <w:t>навык</w:t>
      </w:r>
      <w:r>
        <w:rPr>
          <w:sz w:val="24"/>
          <w:szCs w:val="24"/>
        </w:rPr>
        <w:t>ов</w:t>
      </w:r>
      <w:r w:rsidRPr="00934B01">
        <w:rPr>
          <w:sz w:val="24"/>
          <w:szCs w:val="24"/>
        </w:rPr>
        <w:t xml:space="preserve"> подбора по слуху, импровизации и сочинения в простых формах;</w:t>
      </w:r>
    </w:p>
    <w:p w:rsidR="00450A93" w:rsidRPr="00934B01" w:rsidRDefault="00450A93" w:rsidP="00450A93">
      <w:pPr>
        <w:ind w:firstLine="708"/>
        <w:jc w:val="both"/>
        <w:rPr>
          <w:sz w:val="24"/>
          <w:szCs w:val="24"/>
        </w:rPr>
      </w:pPr>
      <w:r w:rsidRPr="00934B01">
        <w:rPr>
          <w:sz w:val="24"/>
          <w:szCs w:val="24"/>
        </w:rPr>
        <w:t>первичных навыков в области теоретического анализа исполняемых произведений;</w:t>
      </w:r>
    </w:p>
    <w:p w:rsidR="00450A93" w:rsidRPr="00934B01" w:rsidRDefault="00450A93" w:rsidP="00450A93">
      <w:pPr>
        <w:ind w:firstLine="708"/>
        <w:jc w:val="both"/>
        <w:rPr>
          <w:sz w:val="24"/>
          <w:szCs w:val="24"/>
        </w:rPr>
      </w:pPr>
      <w:r>
        <w:rPr>
          <w:sz w:val="24"/>
          <w:szCs w:val="24"/>
        </w:rPr>
        <w:t>навыков публичных выступлений.</w:t>
      </w:r>
    </w:p>
    <w:p w:rsidR="00450A93" w:rsidRPr="00934B01" w:rsidRDefault="00450A93" w:rsidP="00450A93">
      <w:pPr>
        <w:ind w:firstLine="708"/>
        <w:jc w:val="both"/>
        <w:rPr>
          <w:sz w:val="24"/>
          <w:szCs w:val="24"/>
          <w:u w:val="single"/>
        </w:rPr>
      </w:pPr>
      <w:r w:rsidRPr="00934B01">
        <w:rPr>
          <w:sz w:val="24"/>
          <w:szCs w:val="24"/>
          <w:u w:val="single"/>
        </w:rPr>
        <w:t xml:space="preserve">В области теории и истории музыки: </w:t>
      </w:r>
    </w:p>
    <w:p w:rsidR="00450A93" w:rsidRPr="00934B01" w:rsidRDefault="00450A93" w:rsidP="00450A93">
      <w:pPr>
        <w:rPr>
          <w:sz w:val="24"/>
          <w:szCs w:val="24"/>
        </w:rPr>
      </w:pPr>
      <w:r w:rsidRPr="00934B01">
        <w:rPr>
          <w:sz w:val="24"/>
          <w:szCs w:val="24"/>
        </w:rPr>
        <w:t xml:space="preserve"> </w:t>
      </w:r>
      <w:r>
        <w:rPr>
          <w:sz w:val="24"/>
          <w:szCs w:val="24"/>
        </w:rPr>
        <w:tab/>
      </w:r>
      <w:r w:rsidRPr="00934B01">
        <w:rPr>
          <w:sz w:val="24"/>
          <w:szCs w:val="24"/>
        </w:rPr>
        <w:t>знания музыкальной грамоты;</w:t>
      </w:r>
    </w:p>
    <w:p w:rsidR="00450A93" w:rsidRPr="00934B01" w:rsidRDefault="00450A93" w:rsidP="00450A93">
      <w:pPr>
        <w:ind w:firstLine="708"/>
        <w:jc w:val="both"/>
        <w:rPr>
          <w:sz w:val="24"/>
          <w:szCs w:val="24"/>
        </w:rPr>
      </w:pPr>
      <w:r w:rsidRPr="00934B01">
        <w:rPr>
          <w:sz w:val="24"/>
          <w:szCs w:val="24"/>
        </w:rPr>
        <w:t>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450A93" w:rsidRPr="00934B01" w:rsidRDefault="00450A93" w:rsidP="00450A93">
      <w:pPr>
        <w:ind w:firstLine="708"/>
        <w:jc w:val="both"/>
        <w:rPr>
          <w:sz w:val="24"/>
          <w:szCs w:val="24"/>
        </w:rPr>
      </w:pPr>
      <w:r w:rsidRPr="00934B01">
        <w:rPr>
          <w:sz w:val="24"/>
          <w:szCs w:val="24"/>
        </w:rPr>
        <w:t>первичные знания в области строения классических  музыкальных форм;</w:t>
      </w:r>
    </w:p>
    <w:p w:rsidR="00450A93" w:rsidRPr="00934B01" w:rsidRDefault="00450A93" w:rsidP="00450A93">
      <w:pPr>
        <w:ind w:firstLine="708"/>
        <w:jc w:val="both"/>
        <w:rPr>
          <w:sz w:val="24"/>
          <w:szCs w:val="24"/>
        </w:rPr>
      </w:pPr>
      <w:r w:rsidRPr="00934B01">
        <w:rPr>
          <w:sz w:val="24"/>
          <w:szCs w:val="24"/>
        </w:rPr>
        <w:t>умения использовать полученные теоретические знания при исполнительстве музыкальных произведений на инструменте;</w:t>
      </w:r>
    </w:p>
    <w:p w:rsidR="00450A93" w:rsidRPr="00934B01" w:rsidRDefault="00450A93" w:rsidP="00450A93">
      <w:pPr>
        <w:ind w:firstLine="708"/>
        <w:jc w:val="both"/>
        <w:rPr>
          <w:sz w:val="24"/>
          <w:szCs w:val="24"/>
        </w:rPr>
      </w:pPr>
      <w:r w:rsidRPr="00934B01">
        <w:rPr>
          <w:sz w:val="24"/>
          <w:szCs w:val="24"/>
        </w:rPr>
        <w:t>умения осмысливать музыкальные произведения, события путем изложения в письменной форме, в форме ведения бесед, дискуссий;</w:t>
      </w:r>
    </w:p>
    <w:p w:rsidR="00450A93" w:rsidRPr="00934B01" w:rsidRDefault="00450A93" w:rsidP="00450A93">
      <w:pPr>
        <w:ind w:firstLine="708"/>
        <w:jc w:val="both"/>
        <w:rPr>
          <w:sz w:val="24"/>
          <w:szCs w:val="24"/>
        </w:rPr>
      </w:pPr>
      <w:r w:rsidRPr="00934B01">
        <w:rPr>
          <w:sz w:val="24"/>
          <w:szCs w:val="24"/>
        </w:rPr>
        <w:t>навыков восприятия элементов музыкального языка;</w:t>
      </w:r>
    </w:p>
    <w:p w:rsidR="00450A93" w:rsidRPr="00934B01" w:rsidRDefault="00450A93" w:rsidP="00450A93">
      <w:pPr>
        <w:ind w:firstLine="708"/>
        <w:jc w:val="both"/>
        <w:rPr>
          <w:sz w:val="24"/>
          <w:szCs w:val="24"/>
        </w:rPr>
      </w:pPr>
      <w:r w:rsidRPr="00934B01">
        <w:rPr>
          <w:sz w:val="24"/>
          <w:szCs w:val="24"/>
        </w:rPr>
        <w:t>сформированных вокально-интонационных навыков ладового чувства;</w:t>
      </w:r>
    </w:p>
    <w:p w:rsidR="00450A93" w:rsidRPr="00934B01" w:rsidRDefault="00450A93" w:rsidP="00450A93">
      <w:pPr>
        <w:ind w:firstLine="708"/>
        <w:jc w:val="both"/>
        <w:rPr>
          <w:sz w:val="24"/>
          <w:szCs w:val="24"/>
        </w:rPr>
      </w:pPr>
      <w:r w:rsidRPr="00934B01">
        <w:rPr>
          <w:sz w:val="24"/>
          <w:szCs w:val="24"/>
        </w:rPr>
        <w:t xml:space="preserve">навыков вокального исполнения музыкального текста, в том числе путем группового (ансамблевого) и индивидуального </w:t>
      </w:r>
      <w:proofErr w:type="spellStart"/>
      <w:r w:rsidRPr="00934B01">
        <w:rPr>
          <w:sz w:val="24"/>
          <w:szCs w:val="24"/>
        </w:rPr>
        <w:t>сольфеджирования</w:t>
      </w:r>
      <w:proofErr w:type="spellEnd"/>
      <w:r w:rsidRPr="00934B01">
        <w:rPr>
          <w:sz w:val="24"/>
          <w:szCs w:val="24"/>
        </w:rPr>
        <w:t xml:space="preserve">, пения с листа; </w:t>
      </w:r>
    </w:p>
    <w:p w:rsidR="00450A93" w:rsidRPr="00934B01" w:rsidRDefault="00450A93" w:rsidP="00450A93">
      <w:pPr>
        <w:ind w:firstLine="708"/>
        <w:jc w:val="both"/>
        <w:rPr>
          <w:sz w:val="24"/>
          <w:szCs w:val="24"/>
        </w:rPr>
      </w:pPr>
      <w:r w:rsidRPr="00934B01">
        <w:rPr>
          <w:sz w:val="24"/>
          <w:szCs w:val="24"/>
        </w:rPr>
        <w:t>навыков анализа музыкального произведения;</w:t>
      </w:r>
    </w:p>
    <w:p w:rsidR="00450A93" w:rsidRPr="00934B01" w:rsidRDefault="00450A93" w:rsidP="00450A93">
      <w:pPr>
        <w:ind w:left="708"/>
        <w:jc w:val="both"/>
        <w:rPr>
          <w:sz w:val="24"/>
          <w:szCs w:val="24"/>
        </w:rPr>
      </w:pPr>
      <w:r w:rsidRPr="00934B01">
        <w:rPr>
          <w:sz w:val="24"/>
          <w:szCs w:val="24"/>
        </w:rPr>
        <w:t xml:space="preserve">навыков восприятия музыкальных произведений различных стилей и  </w:t>
      </w:r>
      <w:r>
        <w:rPr>
          <w:sz w:val="24"/>
          <w:szCs w:val="24"/>
        </w:rPr>
        <w:t xml:space="preserve">жанров, </w:t>
      </w:r>
      <w:r w:rsidRPr="00934B01">
        <w:rPr>
          <w:sz w:val="24"/>
          <w:szCs w:val="24"/>
        </w:rPr>
        <w:t>созданных в разные исторические периоды;</w:t>
      </w:r>
    </w:p>
    <w:p w:rsidR="00450A93" w:rsidRPr="00934B01" w:rsidRDefault="00450A93" w:rsidP="00450A93">
      <w:pPr>
        <w:ind w:firstLine="708"/>
        <w:jc w:val="both"/>
        <w:rPr>
          <w:sz w:val="24"/>
          <w:szCs w:val="24"/>
        </w:rPr>
      </w:pPr>
      <w:r w:rsidRPr="00934B01">
        <w:rPr>
          <w:sz w:val="24"/>
          <w:szCs w:val="24"/>
        </w:rPr>
        <w:lastRenderedPageBreak/>
        <w:t>навыков записи музыкального текста по слуху;</w:t>
      </w:r>
    </w:p>
    <w:p w:rsidR="00450A93" w:rsidRPr="00934B01" w:rsidRDefault="00450A93" w:rsidP="00450A93">
      <w:pPr>
        <w:spacing w:line="360" w:lineRule="auto"/>
        <w:ind w:firstLine="708"/>
        <w:jc w:val="both"/>
        <w:rPr>
          <w:rStyle w:val="FontStyle16"/>
        </w:rPr>
      </w:pPr>
      <w:r w:rsidRPr="00934B01">
        <w:rPr>
          <w:sz w:val="24"/>
          <w:szCs w:val="24"/>
        </w:rPr>
        <w:t>первичных навыков и умений по сочинению музыкального текста.</w:t>
      </w:r>
      <w:r w:rsidRPr="00934B01">
        <w:rPr>
          <w:rStyle w:val="FontStyle16"/>
        </w:rPr>
        <w:t xml:space="preserve"> </w:t>
      </w:r>
    </w:p>
    <w:p w:rsidR="00450A93" w:rsidRPr="00934B01" w:rsidRDefault="00450A93" w:rsidP="00450A93">
      <w:pPr>
        <w:ind w:firstLine="708"/>
        <w:jc w:val="both"/>
        <w:rPr>
          <w:sz w:val="24"/>
          <w:szCs w:val="24"/>
        </w:rPr>
      </w:pPr>
      <w:r w:rsidRPr="00934B01">
        <w:rPr>
          <w:b/>
          <w:sz w:val="24"/>
          <w:szCs w:val="24"/>
        </w:rPr>
        <w:t>Оценка качества реализации программы</w:t>
      </w:r>
      <w:r w:rsidRPr="00934B01">
        <w:rPr>
          <w:sz w:val="24"/>
          <w:szCs w:val="24"/>
        </w:rPr>
        <w:t xml:space="preserve"> включает в себя текущий контроль успеваемости, промежуточную и итоговую аттестацию учащихся. Промежуточная аттестация проводится в форме контрольных уроков, зачетов, академических концертов и экзаменов. </w:t>
      </w:r>
    </w:p>
    <w:p w:rsidR="00450A93" w:rsidRPr="00934B01" w:rsidRDefault="00450A93" w:rsidP="00450A93">
      <w:pPr>
        <w:widowControl w:val="0"/>
        <w:autoSpaceDE w:val="0"/>
        <w:autoSpaceDN w:val="0"/>
        <w:adjustRightInd w:val="0"/>
        <w:ind w:firstLine="708"/>
        <w:jc w:val="both"/>
        <w:rPr>
          <w:sz w:val="24"/>
          <w:szCs w:val="24"/>
        </w:rPr>
      </w:pPr>
      <w:r w:rsidRPr="00934B01">
        <w:rPr>
          <w:sz w:val="24"/>
          <w:szCs w:val="24"/>
        </w:rPr>
        <w:t xml:space="preserve">По завершении изучения учебных предметов по итогам промежуточной аттестации обучающимся выставляется оценка. </w:t>
      </w:r>
    </w:p>
    <w:p w:rsidR="00450A93" w:rsidRPr="00934B01" w:rsidRDefault="00450A93" w:rsidP="00450A93">
      <w:pPr>
        <w:widowControl w:val="0"/>
        <w:autoSpaceDE w:val="0"/>
        <w:autoSpaceDN w:val="0"/>
        <w:adjustRightInd w:val="0"/>
        <w:ind w:firstLine="708"/>
        <w:jc w:val="both"/>
        <w:rPr>
          <w:sz w:val="24"/>
          <w:szCs w:val="24"/>
        </w:rPr>
      </w:pPr>
      <w:r w:rsidRPr="00934B01">
        <w:rPr>
          <w:sz w:val="24"/>
          <w:szCs w:val="24"/>
        </w:rPr>
        <w:t xml:space="preserve">Содержание промежуточной аттестации,  условия ее проведения, критерии оценок промежуточной аттестации и текущего контроля успеваемости обучающихся, </w:t>
      </w:r>
      <w:r>
        <w:rPr>
          <w:sz w:val="24"/>
          <w:szCs w:val="24"/>
        </w:rPr>
        <w:t>утверждаются отдельными локальными актами</w:t>
      </w:r>
      <w:r w:rsidRPr="00934B01">
        <w:rPr>
          <w:sz w:val="24"/>
          <w:szCs w:val="24"/>
        </w:rPr>
        <w:t xml:space="preserve">. </w:t>
      </w:r>
    </w:p>
    <w:p w:rsidR="00450A93" w:rsidRPr="00934B01" w:rsidRDefault="00450A93" w:rsidP="00450A93">
      <w:pPr>
        <w:widowControl w:val="0"/>
        <w:autoSpaceDE w:val="0"/>
        <w:autoSpaceDN w:val="0"/>
        <w:adjustRightInd w:val="0"/>
        <w:ind w:firstLine="708"/>
        <w:jc w:val="both"/>
        <w:rPr>
          <w:sz w:val="24"/>
          <w:szCs w:val="24"/>
        </w:rPr>
      </w:pPr>
      <w:r w:rsidRPr="00934B01">
        <w:rPr>
          <w:sz w:val="24"/>
          <w:szCs w:val="24"/>
        </w:rPr>
        <w:t xml:space="preserve">По окончании четверти, как правило, оценки выставляются по каждому учебному предмету. </w:t>
      </w:r>
    </w:p>
    <w:p w:rsidR="00450A93" w:rsidRPr="00934B01" w:rsidRDefault="00450A93" w:rsidP="00450A93">
      <w:pPr>
        <w:widowControl w:val="0"/>
        <w:autoSpaceDE w:val="0"/>
        <w:autoSpaceDN w:val="0"/>
        <w:adjustRightInd w:val="0"/>
        <w:jc w:val="both"/>
        <w:rPr>
          <w:sz w:val="24"/>
          <w:szCs w:val="24"/>
        </w:rPr>
      </w:pPr>
    </w:p>
    <w:p w:rsidR="00450A93" w:rsidRPr="00934B01" w:rsidRDefault="00450A93" w:rsidP="00450A93">
      <w:pPr>
        <w:widowControl w:val="0"/>
        <w:autoSpaceDE w:val="0"/>
        <w:autoSpaceDN w:val="0"/>
        <w:adjustRightInd w:val="0"/>
        <w:jc w:val="both"/>
        <w:rPr>
          <w:sz w:val="24"/>
          <w:szCs w:val="24"/>
        </w:rPr>
      </w:pPr>
      <w:r w:rsidRPr="00934B01">
        <w:rPr>
          <w:sz w:val="24"/>
          <w:szCs w:val="24"/>
        </w:rPr>
        <w:t xml:space="preserve">Требования к содержанию итоговой аттестации учащихся. </w:t>
      </w:r>
    </w:p>
    <w:p w:rsidR="00450A93" w:rsidRPr="00934B01" w:rsidRDefault="00450A93" w:rsidP="00450A93">
      <w:pPr>
        <w:widowControl w:val="0"/>
        <w:autoSpaceDE w:val="0"/>
        <w:autoSpaceDN w:val="0"/>
        <w:adjustRightInd w:val="0"/>
        <w:jc w:val="both"/>
        <w:rPr>
          <w:sz w:val="24"/>
          <w:szCs w:val="24"/>
        </w:rPr>
      </w:pPr>
      <w:r w:rsidRPr="00934B01">
        <w:rPr>
          <w:sz w:val="24"/>
          <w:szCs w:val="24"/>
        </w:rPr>
        <w:t>Итоговая аттестация проводится в форме выпускных экзаменов:</w:t>
      </w:r>
    </w:p>
    <w:p w:rsidR="00450A93" w:rsidRPr="00934B01" w:rsidRDefault="00450A93" w:rsidP="00450A93">
      <w:pPr>
        <w:widowControl w:val="0"/>
        <w:autoSpaceDE w:val="0"/>
        <w:autoSpaceDN w:val="0"/>
        <w:adjustRightInd w:val="0"/>
        <w:jc w:val="both"/>
        <w:rPr>
          <w:sz w:val="24"/>
          <w:szCs w:val="24"/>
        </w:rPr>
      </w:pPr>
      <w:r w:rsidRPr="00934B01">
        <w:rPr>
          <w:sz w:val="24"/>
          <w:szCs w:val="24"/>
        </w:rPr>
        <w:t xml:space="preserve">1. Специальность; </w:t>
      </w:r>
    </w:p>
    <w:p w:rsidR="00450A93" w:rsidRPr="00934B01" w:rsidRDefault="00450A93" w:rsidP="00450A93">
      <w:pPr>
        <w:widowControl w:val="0"/>
        <w:autoSpaceDE w:val="0"/>
        <w:autoSpaceDN w:val="0"/>
        <w:adjustRightInd w:val="0"/>
        <w:jc w:val="both"/>
        <w:rPr>
          <w:sz w:val="24"/>
          <w:szCs w:val="24"/>
        </w:rPr>
      </w:pPr>
      <w:r w:rsidRPr="00934B01">
        <w:rPr>
          <w:sz w:val="24"/>
          <w:szCs w:val="24"/>
        </w:rPr>
        <w:t xml:space="preserve">2. Сольфеджио; </w:t>
      </w:r>
    </w:p>
    <w:p w:rsidR="00450A93" w:rsidRPr="00934B01" w:rsidRDefault="00450A93" w:rsidP="00450A93">
      <w:pPr>
        <w:widowControl w:val="0"/>
        <w:autoSpaceDE w:val="0"/>
        <w:autoSpaceDN w:val="0"/>
        <w:adjustRightInd w:val="0"/>
        <w:jc w:val="both"/>
        <w:rPr>
          <w:sz w:val="24"/>
          <w:szCs w:val="24"/>
        </w:rPr>
      </w:pPr>
      <w:r w:rsidRPr="00934B01">
        <w:rPr>
          <w:sz w:val="24"/>
          <w:szCs w:val="24"/>
        </w:rPr>
        <w:t>3. Музыкальная литература.</w:t>
      </w:r>
    </w:p>
    <w:p w:rsidR="00450A93" w:rsidRPr="00934B01" w:rsidRDefault="00450A93" w:rsidP="00450A93">
      <w:pPr>
        <w:widowControl w:val="0"/>
        <w:autoSpaceDE w:val="0"/>
        <w:autoSpaceDN w:val="0"/>
        <w:adjustRightInd w:val="0"/>
        <w:jc w:val="both"/>
        <w:rPr>
          <w:iCs/>
          <w:sz w:val="24"/>
          <w:szCs w:val="24"/>
        </w:rPr>
      </w:pPr>
      <w:r w:rsidRPr="00934B01">
        <w:rPr>
          <w:iCs/>
          <w:sz w:val="24"/>
          <w:szCs w:val="24"/>
        </w:rPr>
        <w:t>4. Класс ансамбля</w:t>
      </w:r>
    </w:p>
    <w:p w:rsidR="00450A93" w:rsidRPr="00934B01" w:rsidRDefault="00450A93" w:rsidP="00450A93">
      <w:pPr>
        <w:widowControl w:val="0"/>
        <w:autoSpaceDE w:val="0"/>
        <w:autoSpaceDN w:val="0"/>
        <w:adjustRightInd w:val="0"/>
        <w:spacing w:line="360" w:lineRule="auto"/>
        <w:jc w:val="both"/>
        <w:rPr>
          <w:iCs/>
          <w:sz w:val="24"/>
          <w:szCs w:val="24"/>
        </w:rPr>
      </w:pPr>
      <w:r w:rsidRPr="00934B01">
        <w:rPr>
          <w:iCs/>
          <w:sz w:val="24"/>
          <w:szCs w:val="24"/>
        </w:rPr>
        <w:t>5. Дополнительный инструмент (фортепиано)</w:t>
      </w:r>
    </w:p>
    <w:p w:rsidR="00450A93" w:rsidRDefault="00450A93" w:rsidP="00450A93">
      <w:pPr>
        <w:widowControl w:val="0"/>
        <w:autoSpaceDE w:val="0"/>
        <w:autoSpaceDN w:val="0"/>
        <w:adjustRightInd w:val="0"/>
        <w:ind w:firstLine="708"/>
        <w:jc w:val="both"/>
        <w:rPr>
          <w:sz w:val="24"/>
          <w:szCs w:val="24"/>
        </w:rPr>
      </w:pPr>
      <w:r w:rsidRPr="00934B01">
        <w:rPr>
          <w:sz w:val="24"/>
          <w:szCs w:val="24"/>
        </w:rPr>
        <w:t>Временной интервал между выпускными экзаменами должен быть не менее трех календарных дней.</w:t>
      </w:r>
    </w:p>
    <w:p w:rsidR="00450A93" w:rsidRPr="00934B01" w:rsidRDefault="00450A93" w:rsidP="00450A93">
      <w:pPr>
        <w:widowControl w:val="0"/>
        <w:autoSpaceDE w:val="0"/>
        <w:autoSpaceDN w:val="0"/>
        <w:adjustRightInd w:val="0"/>
        <w:ind w:firstLine="567"/>
        <w:jc w:val="both"/>
        <w:rPr>
          <w:sz w:val="24"/>
          <w:szCs w:val="24"/>
        </w:rPr>
      </w:pPr>
      <w:r w:rsidRPr="00934B01">
        <w:rPr>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450A93" w:rsidRPr="00934B01" w:rsidRDefault="00450A93" w:rsidP="00450A93">
      <w:pPr>
        <w:widowControl w:val="0"/>
        <w:tabs>
          <w:tab w:val="left" w:pos="720"/>
        </w:tabs>
        <w:autoSpaceDE w:val="0"/>
        <w:autoSpaceDN w:val="0"/>
        <w:adjustRightInd w:val="0"/>
        <w:jc w:val="both"/>
        <w:rPr>
          <w:sz w:val="24"/>
          <w:szCs w:val="24"/>
        </w:rPr>
      </w:pPr>
      <w:r>
        <w:rPr>
          <w:sz w:val="24"/>
          <w:szCs w:val="24"/>
        </w:rPr>
        <w:tab/>
      </w:r>
      <w:r w:rsidRPr="00934B01">
        <w:rPr>
          <w:sz w:val="24"/>
          <w:szCs w:val="24"/>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450A93" w:rsidRPr="00934B01" w:rsidRDefault="00450A93" w:rsidP="00450A93">
      <w:pPr>
        <w:widowControl w:val="0"/>
        <w:tabs>
          <w:tab w:val="left" w:pos="720"/>
        </w:tabs>
        <w:autoSpaceDE w:val="0"/>
        <w:autoSpaceDN w:val="0"/>
        <w:adjustRightInd w:val="0"/>
        <w:jc w:val="both"/>
        <w:rPr>
          <w:sz w:val="24"/>
          <w:szCs w:val="24"/>
        </w:rPr>
      </w:pPr>
      <w:r>
        <w:rPr>
          <w:sz w:val="24"/>
          <w:szCs w:val="24"/>
        </w:rPr>
        <w:tab/>
      </w:r>
      <w:r w:rsidRPr="00934B01">
        <w:rPr>
          <w:sz w:val="24"/>
          <w:szCs w:val="24"/>
        </w:rPr>
        <w:t>знание профессиональной терминологии,  фортепианного репертуара, в том числе ансамблевого;</w:t>
      </w:r>
    </w:p>
    <w:p w:rsidR="00450A93" w:rsidRPr="00934B01" w:rsidRDefault="00450A93" w:rsidP="00450A93">
      <w:pPr>
        <w:widowControl w:val="0"/>
        <w:tabs>
          <w:tab w:val="left" w:pos="720"/>
        </w:tabs>
        <w:autoSpaceDE w:val="0"/>
        <w:autoSpaceDN w:val="0"/>
        <w:adjustRightInd w:val="0"/>
        <w:jc w:val="both"/>
        <w:rPr>
          <w:sz w:val="24"/>
          <w:szCs w:val="24"/>
        </w:rPr>
      </w:pPr>
      <w:r>
        <w:rPr>
          <w:sz w:val="24"/>
          <w:szCs w:val="24"/>
        </w:rPr>
        <w:tab/>
      </w:r>
      <w:r w:rsidRPr="00934B01">
        <w:rPr>
          <w:sz w:val="24"/>
          <w:szCs w:val="24"/>
        </w:rPr>
        <w:t xml:space="preserve">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 </w:t>
      </w:r>
    </w:p>
    <w:p w:rsidR="00450A93" w:rsidRPr="00934B01" w:rsidRDefault="00450A93" w:rsidP="00450A93">
      <w:pPr>
        <w:widowControl w:val="0"/>
        <w:tabs>
          <w:tab w:val="left" w:pos="720"/>
        </w:tabs>
        <w:autoSpaceDE w:val="0"/>
        <w:autoSpaceDN w:val="0"/>
        <w:adjustRightInd w:val="0"/>
        <w:jc w:val="both"/>
        <w:rPr>
          <w:sz w:val="24"/>
          <w:szCs w:val="24"/>
        </w:rPr>
      </w:pPr>
      <w:r>
        <w:rPr>
          <w:sz w:val="24"/>
          <w:szCs w:val="24"/>
        </w:rPr>
        <w:tab/>
      </w:r>
      <w:r w:rsidRPr="00934B01">
        <w:rPr>
          <w:sz w:val="24"/>
          <w:szCs w:val="24"/>
        </w:rPr>
        <w:t>умение определять на слух, записывать, воспроизводить голосом   аккордовые, интервальные и мелодические построения;</w:t>
      </w:r>
    </w:p>
    <w:p w:rsidR="00450A93" w:rsidRPr="00934B01" w:rsidRDefault="00450A93" w:rsidP="00450A93">
      <w:pPr>
        <w:widowControl w:val="0"/>
        <w:tabs>
          <w:tab w:val="left" w:pos="720"/>
        </w:tabs>
        <w:autoSpaceDE w:val="0"/>
        <w:autoSpaceDN w:val="0"/>
        <w:adjustRightInd w:val="0"/>
        <w:spacing w:line="360" w:lineRule="auto"/>
        <w:jc w:val="both"/>
        <w:rPr>
          <w:sz w:val="24"/>
          <w:szCs w:val="24"/>
        </w:rPr>
      </w:pPr>
      <w:r>
        <w:rPr>
          <w:sz w:val="24"/>
          <w:szCs w:val="24"/>
        </w:rPr>
        <w:tab/>
      </w:r>
      <w:r w:rsidRPr="00934B01">
        <w:rPr>
          <w:sz w:val="24"/>
          <w:szCs w:val="24"/>
        </w:rPr>
        <w:t>наличие кругозора в области музыкального искусства и культуры.</w:t>
      </w:r>
    </w:p>
    <w:p w:rsidR="00450A93" w:rsidRPr="00934B01" w:rsidRDefault="00450A93" w:rsidP="00450A93">
      <w:pPr>
        <w:ind w:firstLine="708"/>
        <w:jc w:val="both"/>
        <w:rPr>
          <w:sz w:val="24"/>
          <w:szCs w:val="24"/>
        </w:rPr>
      </w:pPr>
      <w:r w:rsidRPr="00934B01">
        <w:rPr>
          <w:b/>
          <w:sz w:val="24"/>
          <w:szCs w:val="24"/>
        </w:rPr>
        <w:t>Способы определения результативности</w:t>
      </w:r>
      <w:r w:rsidRPr="00934B01">
        <w:rPr>
          <w:sz w:val="24"/>
          <w:szCs w:val="24"/>
        </w:rPr>
        <w:t xml:space="preserve"> ожидаемого совпадают с основными формами отч</w:t>
      </w:r>
      <w:r>
        <w:rPr>
          <w:sz w:val="24"/>
          <w:szCs w:val="24"/>
        </w:rPr>
        <w:t>е</w:t>
      </w:r>
      <w:r w:rsidRPr="00934B01">
        <w:rPr>
          <w:sz w:val="24"/>
          <w:szCs w:val="24"/>
        </w:rPr>
        <w:t>та, которые могут быть разнообразными:</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контрольный урок;</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зачёт;</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контрольное прослушивание;</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академический концерт;</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итоговая аттестация;</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 xml:space="preserve">сольные выступления обучающихся в </w:t>
      </w:r>
      <w:r>
        <w:rPr>
          <w:sz w:val="24"/>
          <w:szCs w:val="24"/>
        </w:rPr>
        <w:t>Ш</w:t>
      </w:r>
      <w:r w:rsidRPr="00934B01">
        <w:rPr>
          <w:sz w:val="24"/>
          <w:szCs w:val="24"/>
        </w:rPr>
        <w:t>коле, в рамках концертов для родителей, на музыкальных фестивалях, конкурсах, праздниках, классных вечерах и собраниях;</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урок в присутствии родителей, преподавателей, администрации;</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музыкальн</w:t>
      </w:r>
      <w:proofErr w:type="gramStart"/>
      <w:r w:rsidRPr="00934B01">
        <w:rPr>
          <w:sz w:val="24"/>
          <w:szCs w:val="24"/>
        </w:rPr>
        <w:t>о-</w:t>
      </w:r>
      <w:proofErr w:type="gramEnd"/>
      <w:r w:rsidRPr="00934B01">
        <w:rPr>
          <w:sz w:val="24"/>
          <w:szCs w:val="24"/>
        </w:rPr>
        <w:t xml:space="preserve"> творческие уроки;</w:t>
      </w:r>
    </w:p>
    <w:p w:rsidR="00450A93" w:rsidRPr="00934B01" w:rsidRDefault="00450A93" w:rsidP="00450A93">
      <w:pPr>
        <w:numPr>
          <w:ilvl w:val="0"/>
          <w:numId w:val="4"/>
        </w:numPr>
        <w:tabs>
          <w:tab w:val="left" w:pos="4320"/>
          <w:tab w:val="left" w:pos="5040"/>
        </w:tabs>
        <w:suppressAutoHyphens/>
        <w:jc w:val="both"/>
        <w:rPr>
          <w:sz w:val="24"/>
          <w:szCs w:val="24"/>
        </w:rPr>
      </w:pPr>
      <w:r w:rsidRPr="00934B01">
        <w:rPr>
          <w:sz w:val="24"/>
          <w:szCs w:val="24"/>
        </w:rPr>
        <w:t>тематические уроки.</w:t>
      </w:r>
    </w:p>
    <w:p w:rsidR="00450A93" w:rsidRPr="00934B01" w:rsidRDefault="00450A93" w:rsidP="00450A93">
      <w:pPr>
        <w:jc w:val="both"/>
        <w:rPr>
          <w:sz w:val="24"/>
          <w:szCs w:val="24"/>
        </w:rPr>
      </w:pPr>
      <w:r w:rsidRPr="00934B01">
        <w:rPr>
          <w:sz w:val="24"/>
          <w:szCs w:val="24"/>
        </w:rPr>
        <w:t xml:space="preserve">   </w:t>
      </w:r>
      <w:r>
        <w:rPr>
          <w:sz w:val="24"/>
          <w:szCs w:val="24"/>
        </w:rPr>
        <w:tab/>
      </w:r>
      <w:r w:rsidRPr="00934B01">
        <w:rPr>
          <w:sz w:val="24"/>
          <w:szCs w:val="24"/>
        </w:rPr>
        <w:t>Без оценки невозможно корректировать развитие деятельности как процесса. Учебная деятельность нуждается в оценке е</w:t>
      </w:r>
      <w:r>
        <w:rPr>
          <w:sz w:val="24"/>
          <w:szCs w:val="24"/>
        </w:rPr>
        <w:t>е</w:t>
      </w:r>
      <w:r w:rsidRPr="00934B01">
        <w:rPr>
          <w:sz w:val="24"/>
          <w:szCs w:val="24"/>
        </w:rPr>
        <w:t xml:space="preserve"> субъектов</w:t>
      </w:r>
      <w:r>
        <w:rPr>
          <w:sz w:val="24"/>
          <w:szCs w:val="24"/>
        </w:rPr>
        <w:t xml:space="preserve"> </w:t>
      </w:r>
      <w:r w:rsidRPr="00934B01">
        <w:rPr>
          <w:sz w:val="24"/>
          <w:szCs w:val="24"/>
        </w:rPr>
        <w:t xml:space="preserve">- преподавателя и обучающегося. Критерии оценки зависят от целей, стоящих перед участниками деятельности. При оценке </w:t>
      </w:r>
      <w:r w:rsidRPr="00934B01">
        <w:rPr>
          <w:sz w:val="24"/>
          <w:szCs w:val="24"/>
        </w:rPr>
        <w:lastRenderedPageBreak/>
        <w:t xml:space="preserve">важно выделять то положительное, что показано </w:t>
      </w:r>
      <w:proofErr w:type="gramStart"/>
      <w:r w:rsidRPr="00934B01">
        <w:rPr>
          <w:sz w:val="24"/>
          <w:szCs w:val="24"/>
        </w:rPr>
        <w:t>обучающимся</w:t>
      </w:r>
      <w:proofErr w:type="gramEnd"/>
      <w:r w:rsidRPr="00934B01">
        <w:rPr>
          <w:sz w:val="24"/>
          <w:szCs w:val="24"/>
        </w:rPr>
        <w:t xml:space="preserve"> в процессе учебной деятельности, в содержании его работы. Во всех случаях основным критерием оценки является грамотное и осмысленное исполнение произведения.</w:t>
      </w:r>
    </w:p>
    <w:p w:rsidR="00450A93" w:rsidRPr="00934B01" w:rsidRDefault="00450A93" w:rsidP="00450A93">
      <w:pPr>
        <w:jc w:val="both"/>
        <w:rPr>
          <w:b/>
          <w:sz w:val="24"/>
          <w:szCs w:val="24"/>
        </w:rPr>
      </w:pPr>
      <w:r w:rsidRPr="00934B01">
        <w:rPr>
          <w:b/>
          <w:sz w:val="24"/>
          <w:szCs w:val="24"/>
        </w:rPr>
        <w:t>Оценка 5:</w:t>
      </w:r>
    </w:p>
    <w:p w:rsidR="00450A93" w:rsidRPr="00934B01" w:rsidRDefault="00450A93" w:rsidP="00450A93">
      <w:pPr>
        <w:numPr>
          <w:ilvl w:val="0"/>
          <w:numId w:val="6"/>
        </w:numPr>
        <w:tabs>
          <w:tab w:val="left" w:pos="4320"/>
          <w:tab w:val="left" w:pos="5040"/>
        </w:tabs>
        <w:suppressAutoHyphens/>
        <w:jc w:val="both"/>
        <w:rPr>
          <w:sz w:val="24"/>
          <w:szCs w:val="24"/>
        </w:rPr>
      </w:pPr>
      <w:r w:rsidRPr="00934B01">
        <w:rPr>
          <w:sz w:val="24"/>
          <w:szCs w:val="24"/>
        </w:rPr>
        <w:t xml:space="preserve">самостоятельный слуховой контроль </w:t>
      </w:r>
      <w:proofErr w:type="spellStart"/>
      <w:r w:rsidRPr="00934B01">
        <w:rPr>
          <w:sz w:val="24"/>
          <w:szCs w:val="24"/>
        </w:rPr>
        <w:t>звукоизвлечения</w:t>
      </w:r>
      <w:proofErr w:type="spellEnd"/>
      <w:r w:rsidRPr="00934B01">
        <w:rPr>
          <w:sz w:val="24"/>
          <w:szCs w:val="24"/>
        </w:rPr>
        <w:t xml:space="preserve"> и педализации;</w:t>
      </w:r>
    </w:p>
    <w:p w:rsidR="00450A93" w:rsidRPr="00934B01" w:rsidRDefault="00450A93" w:rsidP="00450A93">
      <w:pPr>
        <w:numPr>
          <w:ilvl w:val="0"/>
          <w:numId w:val="6"/>
        </w:numPr>
        <w:tabs>
          <w:tab w:val="left" w:pos="4320"/>
          <w:tab w:val="left" w:pos="5040"/>
        </w:tabs>
        <w:suppressAutoHyphens/>
        <w:jc w:val="both"/>
        <w:rPr>
          <w:sz w:val="24"/>
          <w:szCs w:val="24"/>
        </w:rPr>
      </w:pPr>
      <w:r w:rsidRPr="00934B01">
        <w:rPr>
          <w:sz w:val="24"/>
          <w:szCs w:val="24"/>
        </w:rPr>
        <w:t>умение осмыслить и донести форму, образное содержание произведения;</w:t>
      </w:r>
    </w:p>
    <w:p w:rsidR="00450A93" w:rsidRPr="00934B01" w:rsidRDefault="00450A93" w:rsidP="00450A93">
      <w:pPr>
        <w:numPr>
          <w:ilvl w:val="0"/>
          <w:numId w:val="6"/>
        </w:numPr>
        <w:tabs>
          <w:tab w:val="left" w:pos="4320"/>
          <w:tab w:val="left" w:pos="5040"/>
        </w:tabs>
        <w:suppressAutoHyphens/>
        <w:jc w:val="both"/>
        <w:rPr>
          <w:sz w:val="24"/>
          <w:szCs w:val="24"/>
        </w:rPr>
      </w:pPr>
      <w:r w:rsidRPr="00934B01">
        <w:rPr>
          <w:sz w:val="24"/>
          <w:szCs w:val="24"/>
        </w:rPr>
        <w:t>уверенное, яркое, эмоционально и двигательно</w:t>
      </w:r>
      <w:r>
        <w:rPr>
          <w:sz w:val="24"/>
          <w:szCs w:val="24"/>
        </w:rPr>
        <w:t>-</w:t>
      </w:r>
      <w:r w:rsidRPr="00934B01">
        <w:rPr>
          <w:sz w:val="24"/>
          <w:szCs w:val="24"/>
        </w:rPr>
        <w:t>свободное исполнение.</w:t>
      </w:r>
    </w:p>
    <w:p w:rsidR="00450A93" w:rsidRPr="00934B01" w:rsidRDefault="00450A93" w:rsidP="00450A93">
      <w:pPr>
        <w:jc w:val="both"/>
        <w:rPr>
          <w:b/>
          <w:sz w:val="24"/>
          <w:szCs w:val="24"/>
        </w:rPr>
      </w:pPr>
      <w:r w:rsidRPr="00934B01">
        <w:rPr>
          <w:b/>
          <w:sz w:val="24"/>
          <w:szCs w:val="24"/>
        </w:rPr>
        <w:t>Оценка 4:</w:t>
      </w:r>
    </w:p>
    <w:p w:rsidR="00450A93" w:rsidRPr="00934B01" w:rsidRDefault="00450A93" w:rsidP="00450A93">
      <w:pPr>
        <w:numPr>
          <w:ilvl w:val="0"/>
          <w:numId w:val="5"/>
        </w:numPr>
        <w:tabs>
          <w:tab w:val="left" w:pos="4320"/>
          <w:tab w:val="left" w:pos="5040"/>
        </w:tabs>
        <w:suppressAutoHyphens/>
        <w:jc w:val="both"/>
        <w:rPr>
          <w:sz w:val="24"/>
          <w:szCs w:val="24"/>
        </w:rPr>
      </w:pPr>
      <w:r w:rsidRPr="00934B01">
        <w:rPr>
          <w:sz w:val="24"/>
          <w:szCs w:val="24"/>
        </w:rPr>
        <w:t>стабильное исполнение;</w:t>
      </w:r>
    </w:p>
    <w:p w:rsidR="00450A93" w:rsidRPr="00934B01" w:rsidRDefault="00450A93" w:rsidP="00450A93">
      <w:pPr>
        <w:numPr>
          <w:ilvl w:val="0"/>
          <w:numId w:val="5"/>
        </w:numPr>
        <w:tabs>
          <w:tab w:val="left" w:pos="4320"/>
          <w:tab w:val="left" w:pos="5040"/>
        </w:tabs>
        <w:suppressAutoHyphens/>
        <w:jc w:val="both"/>
        <w:rPr>
          <w:sz w:val="24"/>
          <w:szCs w:val="24"/>
        </w:rPr>
      </w:pPr>
      <w:r w:rsidRPr="00934B01">
        <w:rPr>
          <w:sz w:val="24"/>
          <w:szCs w:val="24"/>
        </w:rPr>
        <w:t>выполнение музыкальных, технических и ритмических задач в произведениях программы, но с небольшими помарками</w:t>
      </w:r>
      <w:r>
        <w:rPr>
          <w:sz w:val="24"/>
          <w:szCs w:val="24"/>
        </w:rPr>
        <w:t>:</w:t>
      </w:r>
      <w:r w:rsidRPr="00934B01">
        <w:rPr>
          <w:sz w:val="24"/>
          <w:szCs w:val="24"/>
        </w:rPr>
        <w:t xml:space="preserve"> не совсем ровный пульс, недостаточно яркая динамика, недифференцированное соотношение голосов.</w:t>
      </w:r>
    </w:p>
    <w:p w:rsidR="00450A93" w:rsidRPr="00934B01" w:rsidRDefault="00450A93" w:rsidP="00450A93">
      <w:pPr>
        <w:jc w:val="both"/>
        <w:rPr>
          <w:b/>
          <w:sz w:val="24"/>
          <w:szCs w:val="24"/>
        </w:rPr>
      </w:pPr>
      <w:r w:rsidRPr="00934B01">
        <w:rPr>
          <w:b/>
          <w:sz w:val="24"/>
          <w:szCs w:val="24"/>
        </w:rPr>
        <w:t>Оценка 3:</w:t>
      </w:r>
    </w:p>
    <w:p w:rsidR="00450A93" w:rsidRPr="00934B01" w:rsidRDefault="00450A93" w:rsidP="00450A93">
      <w:pPr>
        <w:numPr>
          <w:ilvl w:val="0"/>
          <w:numId w:val="7"/>
        </w:numPr>
        <w:tabs>
          <w:tab w:val="left" w:pos="4320"/>
          <w:tab w:val="left" w:pos="5040"/>
        </w:tabs>
        <w:suppressAutoHyphens/>
        <w:jc w:val="both"/>
        <w:rPr>
          <w:sz w:val="24"/>
          <w:szCs w:val="24"/>
        </w:rPr>
      </w:pPr>
      <w:r w:rsidRPr="00934B01">
        <w:rPr>
          <w:sz w:val="24"/>
          <w:szCs w:val="24"/>
        </w:rPr>
        <w:t>неуверенное исполнение, ритмически неустойчивое;</w:t>
      </w:r>
    </w:p>
    <w:p w:rsidR="00450A93" w:rsidRPr="00934B01" w:rsidRDefault="00450A93" w:rsidP="00450A93">
      <w:pPr>
        <w:numPr>
          <w:ilvl w:val="0"/>
          <w:numId w:val="7"/>
        </w:numPr>
        <w:tabs>
          <w:tab w:val="left" w:pos="4320"/>
          <w:tab w:val="left" w:pos="5040"/>
        </w:tabs>
        <w:suppressAutoHyphens/>
        <w:jc w:val="both"/>
        <w:rPr>
          <w:sz w:val="24"/>
          <w:szCs w:val="24"/>
        </w:rPr>
      </w:pPr>
      <w:r w:rsidRPr="00934B01">
        <w:rPr>
          <w:sz w:val="24"/>
          <w:szCs w:val="24"/>
        </w:rPr>
        <w:t>недостаточно двигательно</w:t>
      </w:r>
      <w:r>
        <w:rPr>
          <w:sz w:val="24"/>
          <w:szCs w:val="24"/>
        </w:rPr>
        <w:t>-</w:t>
      </w:r>
      <w:r w:rsidRPr="00934B01">
        <w:rPr>
          <w:sz w:val="24"/>
          <w:szCs w:val="24"/>
        </w:rPr>
        <w:t>скоординированное;</w:t>
      </w:r>
    </w:p>
    <w:p w:rsidR="00450A93" w:rsidRPr="00934B01" w:rsidRDefault="00450A93" w:rsidP="00450A93">
      <w:pPr>
        <w:numPr>
          <w:ilvl w:val="0"/>
          <w:numId w:val="7"/>
        </w:numPr>
        <w:tabs>
          <w:tab w:val="left" w:pos="4320"/>
          <w:tab w:val="left" w:pos="5040"/>
        </w:tabs>
        <w:suppressAutoHyphens/>
        <w:jc w:val="both"/>
        <w:rPr>
          <w:sz w:val="24"/>
          <w:szCs w:val="24"/>
        </w:rPr>
      </w:pPr>
      <w:r w:rsidRPr="00934B01">
        <w:rPr>
          <w:sz w:val="24"/>
          <w:szCs w:val="24"/>
        </w:rPr>
        <w:t xml:space="preserve">интонационно </w:t>
      </w:r>
      <w:proofErr w:type="gramStart"/>
      <w:r w:rsidRPr="00934B01">
        <w:rPr>
          <w:sz w:val="24"/>
          <w:szCs w:val="24"/>
        </w:rPr>
        <w:t>невыразительное</w:t>
      </w:r>
      <w:proofErr w:type="gramEnd"/>
      <w:r w:rsidRPr="00934B01">
        <w:rPr>
          <w:sz w:val="24"/>
          <w:szCs w:val="24"/>
        </w:rPr>
        <w:t>, без динамических оттенков;</w:t>
      </w:r>
    </w:p>
    <w:p w:rsidR="00450A93" w:rsidRPr="00934B01" w:rsidRDefault="00450A93" w:rsidP="00450A93">
      <w:pPr>
        <w:numPr>
          <w:ilvl w:val="0"/>
          <w:numId w:val="7"/>
        </w:numPr>
        <w:tabs>
          <w:tab w:val="left" w:pos="4320"/>
          <w:tab w:val="left" w:pos="5040"/>
        </w:tabs>
        <w:suppressAutoHyphens/>
        <w:jc w:val="both"/>
        <w:rPr>
          <w:sz w:val="24"/>
          <w:szCs w:val="24"/>
        </w:rPr>
      </w:pPr>
      <w:r w:rsidRPr="00934B01">
        <w:rPr>
          <w:sz w:val="24"/>
          <w:szCs w:val="24"/>
        </w:rPr>
        <w:t>с текстовыми помарками.</w:t>
      </w:r>
    </w:p>
    <w:p w:rsidR="00450A93" w:rsidRPr="00934B01" w:rsidRDefault="00450A93" w:rsidP="00450A93">
      <w:pPr>
        <w:jc w:val="both"/>
        <w:rPr>
          <w:b/>
          <w:sz w:val="24"/>
          <w:szCs w:val="24"/>
        </w:rPr>
      </w:pPr>
      <w:r w:rsidRPr="00934B01">
        <w:rPr>
          <w:b/>
          <w:sz w:val="24"/>
          <w:szCs w:val="24"/>
        </w:rPr>
        <w:t>Оценка 2:</w:t>
      </w:r>
    </w:p>
    <w:p w:rsidR="00450A93" w:rsidRPr="00934B01" w:rsidRDefault="00450A93" w:rsidP="00450A93">
      <w:pPr>
        <w:numPr>
          <w:ilvl w:val="0"/>
          <w:numId w:val="3"/>
        </w:numPr>
        <w:tabs>
          <w:tab w:val="left" w:pos="4320"/>
          <w:tab w:val="left" w:pos="5040"/>
        </w:tabs>
        <w:suppressAutoHyphens/>
        <w:jc w:val="both"/>
        <w:rPr>
          <w:sz w:val="24"/>
          <w:szCs w:val="24"/>
        </w:rPr>
      </w:pPr>
      <w:r w:rsidRPr="00934B01">
        <w:rPr>
          <w:sz w:val="24"/>
          <w:szCs w:val="24"/>
        </w:rPr>
        <w:t>неспособность исполнить текст от начала до конца без ошибок;</w:t>
      </w:r>
    </w:p>
    <w:p w:rsidR="00450A93" w:rsidRPr="00934B01" w:rsidRDefault="00450A93" w:rsidP="00450A93">
      <w:pPr>
        <w:numPr>
          <w:ilvl w:val="0"/>
          <w:numId w:val="3"/>
        </w:numPr>
        <w:tabs>
          <w:tab w:val="left" w:pos="4320"/>
          <w:tab w:val="left" w:pos="5040"/>
        </w:tabs>
        <w:suppressAutoHyphens/>
        <w:jc w:val="both"/>
        <w:rPr>
          <w:sz w:val="24"/>
          <w:szCs w:val="24"/>
        </w:rPr>
      </w:pPr>
      <w:r w:rsidRPr="00934B01">
        <w:rPr>
          <w:sz w:val="24"/>
          <w:szCs w:val="24"/>
        </w:rPr>
        <w:t>неумение справиться с основными требованиями прочтения и исполнения нотного текста;</w:t>
      </w:r>
    </w:p>
    <w:p w:rsidR="00450A93" w:rsidRPr="00934B01" w:rsidRDefault="00450A93" w:rsidP="00450A93">
      <w:pPr>
        <w:numPr>
          <w:ilvl w:val="0"/>
          <w:numId w:val="3"/>
        </w:numPr>
        <w:tabs>
          <w:tab w:val="left" w:pos="4320"/>
          <w:tab w:val="left" w:pos="5040"/>
        </w:tabs>
        <w:suppressAutoHyphens/>
        <w:jc w:val="both"/>
        <w:rPr>
          <w:sz w:val="24"/>
          <w:szCs w:val="24"/>
        </w:rPr>
      </w:pPr>
      <w:proofErr w:type="gramStart"/>
      <w:r w:rsidRPr="00934B01">
        <w:rPr>
          <w:sz w:val="24"/>
          <w:szCs w:val="24"/>
        </w:rPr>
        <w:t>не владение</w:t>
      </w:r>
      <w:proofErr w:type="gramEnd"/>
      <w:r w:rsidRPr="00934B01">
        <w:rPr>
          <w:sz w:val="24"/>
          <w:szCs w:val="24"/>
        </w:rPr>
        <w:t xml:space="preserve"> двигательными при</w:t>
      </w:r>
      <w:r>
        <w:rPr>
          <w:sz w:val="24"/>
          <w:szCs w:val="24"/>
        </w:rPr>
        <w:t>е</w:t>
      </w:r>
      <w:r w:rsidRPr="00934B01">
        <w:rPr>
          <w:sz w:val="24"/>
          <w:szCs w:val="24"/>
        </w:rPr>
        <w:t>мами исполнения.</w:t>
      </w:r>
    </w:p>
    <w:p w:rsidR="00450A93" w:rsidRPr="00934B01" w:rsidRDefault="00450A93" w:rsidP="00450A93">
      <w:pPr>
        <w:widowControl w:val="0"/>
        <w:autoSpaceDE w:val="0"/>
        <w:autoSpaceDN w:val="0"/>
        <w:adjustRightInd w:val="0"/>
        <w:ind w:firstLine="567"/>
        <w:jc w:val="both"/>
        <w:rPr>
          <w:sz w:val="24"/>
          <w:szCs w:val="24"/>
        </w:rPr>
      </w:pPr>
    </w:p>
    <w:p w:rsidR="00450A93" w:rsidRDefault="00450A93" w:rsidP="00450A93">
      <w:pPr>
        <w:jc w:val="center"/>
        <w:rPr>
          <w:b/>
          <w:sz w:val="28"/>
          <w:szCs w:val="28"/>
        </w:rPr>
      </w:pPr>
    </w:p>
    <w:p w:rsidR="00450A93" w:rsidRDefault="00450A93" w:rsidP="00450A93">
      <w:pPr>
        <w:jc w:val="center"/>
        <w:rPr>
          <w:b/>
          <w:sz w:val="28"/>
          <w:szCs w:val="28"/>
        </w:rPr>
      </w:pPr>
    </w:p>
    <w:p w:rsidR="00450A93" w:rsidRDefault="00450A93" w:rsidP="00450A93">
      <w:pPr>
        <w:jc w:val="center"/>
        <w:rPr>
          <w:b/>
          <w:sz w:val="28"/>
          <w:szCs w:val="28"/>
        </w:rPr>
      </w:pPr>
      <w:r>
        <w:rPr>
          <w:b/>
          <w:sz w:val="28"/>
          <w:szCs w:val="28"/>
        </w:rPr>
        <w:t>II. Учебно-</w:t>
      </w:r>
      <w:r w:rsidRPr="006B46D1">
        <w:rPr>
          <w:b/>
          <w:sz w:val="28"/>
          <w:szCs w:val="28"/>
        </w:rPr>
        <w:t>тематический план</w:t>
      </w:r>
    </w:p>
    <w:p w:rsidR="00450A93" w:rsidRDefault="00450A93" w:rsidP="00450A93">
      <w:pPr>
        <w:rPr>
          <w:sz w:val="28"/>
          <w:szCs w:val="28"/>
          <w:lang w:eastAsia="x-none"/>
        </w:rPr>
      </w:pPr>
      <w:r>
        <w:rPr>
          <w:b/>
          <w:sz w:val="28"/>
          <w:szCs w:val="28"/>
          <w:lang w:eastAsia="x-none"/>
        </w:rPr>
        <w:t>1</w:t>
      </w:r>
      <w:r w:rsidRPr="00A560DC">
        <w:rPr>
          <w:b/>
          <w:sz w:val="28"/>
          <w:szCs w:val="28"/>
          <w:lang w:eastAsia="x-none"/>
        </w:rPr>
        <w:t xml:space="preserve"> класс</w:t>
      </w:r>
      <w:r>
        <w:rPr>
          <w:b/>
          <w:sz w:val="28"/>
          <w:szCs w:val="28"/>
          <w:lang w:eastAsia="x-none"/>
        </w:rPr>
        <w:t xml:space="preserve">  </w:t>
      </w:r>
      <w:r w:rsidRPr="00DD7169">
        <w:rPr>
          <w:sz w:val="28"/>
          <w:szCs w:val="28"/>
          <w:lang w:eastAsia="x-none"/>
        </w:rPr>
        <w:t>- (мл. 24) – недельная  аудиторная</w:t>
      </w:r>
      <w:r>
        <w:rPr>
          <w:sz w:val="28"/>
          <w:szCs w:val="28"/>
          <w:lang w:eastAsia="x-none"/>
        </w:rPr>
        <w:t xml:space="preserve"> </w:t>
      </w:r>
      <w:r w:rsidRPr="00DD7169">
        <w:rPr>
          <w:sz w:val="28"/>
          <w:szCs w:val="28"/>
          <w:lang w:eastAsia="x-none"/>
        </w:rPr>
        <w:t>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450A93" w:rsidRPr="00615E8F" w:rsidTr="00F05C31">
        <w:tc>
          <w:tcPr>
            <w:tcW w:w="3265" w:type="dxa"/>
          </w:tcPr>
          <w:p w:rsidR="00450A93" w:rsidRPr="00615E8F" w:rsidRDefault="00450A93" w:rsidP="00F05C31">
            <w:pPr>
              <w:jc w:val="center"/>
              <w:rPr>
                <w:sz w:val="24"/>
                <w:szCs w:val="24"/>
              </w:rPr>
            </w:pPr>
            <w:r w:rsidRPr="00615E8F">
              <w:rPr>
                <w:sz w:val="24"/>
                <w:szCs w:val="24"/>
              </w:rPr>
              <w:t>Дисциплины</w:t>
            </w:r>
          </w:p>
        </w:tc>
        <w:tc>
          <w:tcPr>
            <w:tcW w:w="3266" w:type="dxa"/>
          </w:tcPr>
          <w:p w:rsidR="00450A93" w:rsidRPr="00615E8F" w:rsidRDefault="00450A93" w:rsidP="00F05C31">
            <w:pPr>
              <w:jc w:val="center"/>
              <w:rPr>
                <w:sz w:val="24"/>
                <w:szCs w:val="24"/>
              </w:rPr>
            </w:pPr>
            <w:r w:rsidRPr="00615E8F">
              <w:rPr>
                <w:sz w:val="24"/>
                <w:szCs w:val="24"/>
              </w:rPr>
              <w:t>Групповые занятия</w:t>
            </w:r>
          </w:p>
        </w:tc>
        <w:tc>
          <w:tcPr>
            <w:tcW w:w="2937" w:type="dxa"/>
          </w:tcPr>
          <w:p w:rsidR="00450A93" w:rsidRPr="00615E8F" w:rsidRDefault="00450A93" w:rsidP="00F05C31">
            <w:pPr>
              <w:rPr>
                <w:sz w:val="24"/>
                <w:szCs w:val="24"/>
              </w:rPr>
            </w:pPr>
            <w:r w:rsidRPr="00615E8F">
              <w:rPr>
                <w:sz w:val="24"/>
                <w:szCs w:val="24"/>
              </w:rPr>
              <w:t>Индивидуальные занятия</w:t>
            </w:r>
          </w:p>
        </w:tc>
      </w:tr>
      <w:tr w:rsidR="00450A93" w:rsidRPr="00615E8F" w:rsidTr="00F05C31">
        <w:trPr>
          <w:trHeight w:val="382"/>
        </w:trPr>
        <w:tc>
          <w:tcPr>
            <w:tcW w:w="3265" w:type="dxa"/>
            <w:vMerge w:val="restart"/>
          </w:tcPr>
          <w:p w:rsidR="00450A93"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 xml:space="preserve">Музыкальный инструмент – фортепиано </w:t>
            </w:r>
          </w:p>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Чтение с листа</w:t>
            </w:r>
            <w:r>
              <w:rPr>
                <w:rFonts w:ascii="Times New Roman" w:hAnsi="Times New Roman"/>
                <w:b w:val="0"/>
                <w:sz w:val="24"/>
                <w:szCs w:val="24"/>
              </w:rPr>
              <w:t xml:space="preserve"> -</w:t>
            </w:r>
          </w:p>
        </w:tc>
        <w:tc>
          <w:tcPr>
            <w:tcW w:w="3266" w:type="dxa"/>
            <w:vMerge w:val="restart"/>
          </w:tcPr>
          <w:p w:rsidR="00450A93" w:rsidRPr="00615E8F" w:rsidRDefault="00450A93" w:rsidP="00F05C31">
            <w:pPr>
              <w:pStyle w:val="1"/>
              <w:spacing w:before="0" w:after="0"/>
              <w:jc w:val="center"/>
              <w:rPr>
                <w:rFonts w:ascii="Times New Roman" w:hAnsi="Times New Roman"/>
                <w:b w:val="0"/>
                <w:sz w:val="24"/>
                <w:szCs w:val="24"/>
              </w:rPr>
            </w:pPr>
          </w:p>
        </w:tc>
        <w:tc>
          <w:tcPr>
            <w:tcW w:w="2937" w:type="dxa"/>
          </w:tcPr>
          <w:p w:rsidR="00450A93" w:rsidRDefault="00450A93" w:rsidP="00F05C31">
            <w:pPr>
              <w:pStyle w:val="1"/>
              <w:spacing w:before="0" w:after="0"/>
              <w:jc w:val="center"/>
              <w:rPr>
                <w:rFonts w:ascii="Times New Roman" w:hAnsi="Times New Roman"/>
                <w:b w:val="0"/>
                <w:sz w:val="24"/>
                <w:szCs w:val="24"/>
              </w:rPr>
            </w:pPr>
            <w:r>
              <w:rPr>
                <w:rFonts w:ascii="Times New Roman" w:hAnsi="Times New Roman"/>
                <w:b w:val="0"/>
                <w:sz w:val="24"/>
                <w:szCs w:val="24"/>
              </w:rPr>
              <w:t>1,5</w:t>
            </w:r>
            <w:r w:rsidRPr="00615E8F">
              <w:rPr>
                <w:rFonts w:ascii="Times New Roman" w:hAnsi="Times New Roman"/>
                <w:b w:val="0"/>
                <w:sz w:val="24"/>
                <w:szCs w:val="24"/>
              </w:rPr>
              <w:t xml:space="preserve">ч. </w:t>
            </w:r>
          </w:p>
          <w:p w:rsidR="00450A93" w:rsidRPr="00615E8F" w:rsidRDefault="00450A93" w:rsidP="00F05C31">
            <w:pPr>
              <w:pStyle w:val="1"/>
              <w:spacing w:before="0" w:after="0"/>
              <w:jc w:val="center"/>
              <w:rPr>
                <w:rFonts w:ascii="Times New Roman" w:hAnsi="Times New Roman"/>
                <w:b w:val="0"/>
                <w:sz w:val="24"/>
                <w:szCs w:val="24"/>
              </w:rPr>
            </w:pPr>
          </w:p>
        </w:tc>
      </w:tr>
      <w:tr w:rsidR="00450A93" w:rsidRPr="00615E8F" w:rsidTr="00F05C31">
        <w:trPr>
          <w:trHeight w:val="376"/>
        </w:trPr>
        <w:tc>
          <w:tcPr>
            <w:tcW w:w="3265" w:type="dxa"/>
            <w:vMerge/>
          </w:tcPr>
          <w:p w:rsidR="00450A93" w:rsidRPr="00615E8F" w:rsidRDefault="00450A93" w:rsidP="00F05C31">
            <w:pPr>
              <w:pStyle w:val="1"/>
              <w:spacing w:before="0" w:after="0"/>
              <w:rPr>
                <w:rFonts w:ascii="Times New Roman" w:hAnsi="Times New Roman"/>
                <w:b w:val="0"/>
                <w:sz w:val="24"/>
                <w:szCs w:val="24"/>
              </w:rPr>
            </w:pPr>
          </w:p>
        </w:tc>
        <w:tc>
          <w:tcPr>
            <w:tcW w:w="3266" w:type="dxa"/>
            <w:vMerge/>
          </w:tcPr>
          <w:p w:rsidR="00450A93" w:rsidRPr="00615E8F" w:rsidRDefault="00450A93" w:rsidP="00F05C31">
            <w:pPr>
              <w:pStyle w:val="1"/>
              <w:spacing w:before="0" w:after="0"/>
              <w:jc w:val="center"/>
              <w:rPr>
                <w:rFonts w:ascii="Times New Roman" w:hAnsi="Times New Roman"/>
                <w:b w:val="0"/>
                <w:sz w:val="24"/>
                <w:szCs w:val="24"/>
              </w:rPr>
            </w:pPr>
          </w:p>
        </w:tc>
        <w:tc>
          <w:tcPr>
            <w:tcW w:w="2937" w:type="dxa"/>
          </w:tcPr>
          <w:p w:rsidR="00450A93" w:rsidRDefault="00450A93" w:rsidP="00F05C31">
            <w:pPr>
              <w:pStyle w:val="1"/>
              <w:jc w:val="center"/>
              <w:rPr>
                <w:rFonts w:ascii="Times New Roman" w:hAnsi="Times New Roman"/>
                <w:b w:val="0"/>
                <w:sz w:val="24"/>
                <w:szCs w:val="24"/>
              </w:rPr>
            </w:pPr>
            <w:r w:rsidRPr="00615E8F">
              <w:rPr>
                <w:rFonts w:ascii="Times New Roman" w:hAnsi="Times New Roman"/>
                <w:b w:val="0"/>
                <w:sz w:val="24"/>
                <w:szCs w:val="24"/>
              </w:rPr>
              <w:t>0,5ч.</w:t>
            </w: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Сольфеджио</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Pr>
                <w:rFonts w:ascii="Times New Roman" w:hAnsi="Times New Roman"/>
                <w:b w:val="0"/>
                <w:sz w:val="24"/>
                <w:szCs w:val="24"/>
              </w:rPr>
              <w:t>1</w:t>
            </w:r>
            <w:r w:rsidRPr="00615E8F">
              <w:rPr>
                <w:rFonts w:ascii="Times New Roman" w:hAnsi="Times New Roman"/>
                <w:b w:val="0"/>
                <w:sz w:val="24"/>
                <w:szCs w:val="24"/>
              </w:rPr>
              <w:t>ч.</w:t>
            </w:r>
          </w:p>
        </w:tc>
        <w:tc>
          <w:tcPr>
            <w:tcW w:w="2937" w:type="dxa"/>
          </w:tcPr>
          <w:p w:rsidR="00450A93" w:rsidRPr="00615E8F" w:rsidRDefault="00450A93" w:rsidP="00F05C31">
            <w:pPr>
              <w:pStyle w:val="1"/>
              <w:spacing w:before="0" w:after="0"/>
              <w:jc w:val="center"/>
              <w:rPr>
                <w:rFonts w:ascii="Times New Roman" w:hAnsi="Times New Roman"/>
                <w:b w:val="0"/>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Слушание музыки</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 xml:space="preserve">Коллективное </w:t>
            </w:r>
            <w:proofErr w:type="spellStart"/>
            <w:r w:rsidRPr="00615E8F">
              <w:rPr>
                <w:rFonts w:ascii="Times New Roman" w:hAnsi="Times New Roman"/>
                <w:b w:val="0"/>
                <w:sz w:val="24"/>
                <w:szCs w:val="24"/>
              </w:rPr>
              <w:t>музицирование</w:t>
            </w:r>
            <w:proofErr w:type="spellEnd"/>
            <w:r w:rsidRPr="00615E8F">
              <w:rPr>
                <w:rFonts w:ascii="Times New Roman" w:hAnsi="Times New Roman"/>
                <w:b w:val="0"/>
                <w:sz w:val="24"/>
                <w:szCs w:val="24"/>
              </w:rPr>
              <w:t xml:space="preserve"> </w:t>
            </w:r>
            <w:proofErr w:type="gramStart"/>
            <w:r w:rsidRPr="00615E8F">
              <w:rPr>
                <w:rFonts w:ascii="Times New Roman" w:hAnsi="Times New Roman"/>
                <w:b w:val="0"/>
                <w:sz w:val="24"/>
                <w:szCs w:val="24"/>
              </w:rPr>
              <w:t>-х</w:t>
            </w:r>
            <w:proofErr w:type="gramEnd"/>
            <w:r w:rsidRPr="00615E8F">
              <w:rPr>
                <w:rFonts w:ascii="Times New Roman" w:hAnsi="Times New Roman"/>
                <w:b w:val="0"/>
                <w:sz w:val="24"/>
                <w:szCs w:val="24"/>
              </w:rPr>
              <w:t>ор (1-4 классы)</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Pr>
                <w:rFonts w:ascii="Times New Roman" w:hAnsi="Times New Roman"/>
                <w:b w:val="0"/>
                <w:sz w:val="24"/>
                <w:szCs w:val="24"/>
              </w:rPr>
              <w:t>1ч.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Предмет по выбору - хор</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rPr>
                <w:b/>
                <w:sz w:val="24"/>
                <w:szCs w:val="24"/>
              </w:rPr>
            </w:pPr>
            <w:r w:rsidRPr="00615E8F">
              <w:rPr>
                <w:b/>
                <w:sz w:val="24"/>
                <w:szCs w:val="24"/>
              </w:rPr>
              <w:t>ИТОГО:</w:t>
            </w:r>
          </w:p>
        </w:tc>
        <w:tc>
          <w:tcPr>
            <w:tcW w:w="6203" w:type="dxa"/>
            <w:gridSpan w:val="2"/>
          </w:tcPr>
          <w:p w:rsidR="00450A93" w:rsidRPr="00615E8F" w:rsidRDefault="00450A93" w:rsidP="00F05C31">
            <w:pPr>
              <w:jc w:val="center"/>
              <w:rPr>
                <w:b/>
                <w:sz w:val="24"/>
                <w:szCs w:val="24"/>
              </w:rPr>
            </w:pPr>
            <w:r>
              <w:rPr>
                <w:b/>
                <w:sz w:val="24"/>
                <w:szCs w:val="24"/>
              </w:rPr>
              <w:t>6</w:t>
            </w:r>
            <w:r w:rsidRPr="00615E8F">
              <w:rPr>
                <w:b/>
                <w:sz w:val="24"/>
                <w:szCs w:val="24"/>
              </w:rPr>
              <w:t xml:space="preserve"> ч.</w:t>
            </w:r>
          </w:p>
        </w:tc>
      </w:tr>
    </w:tbl>
    <w:p w:rsidR="00450A93" w:rsidRDefault="00450A93" w:rsidP="00450A93">
      <w:pPr>
        <w:rPr>
          <w:sz w:val="28"/>
          <w:szCs w:val="28"/>
          <w:lang w:eastAsia="x-none"/>
        </w:rPr>
      </w:pPr>
    </w:p>
    <w:p w:rsidR="00450A93" w:rsidRDefault="00450A93" w:rsidP="00450A93">
      <w:pPr>
        <w:rPr>
          <w:sz w:val="28"/>
          <w:szCs w:val="28"/>
          <w:lang w:eastAsia="x-none"/>
        </w:rPr>
      </w:pPr>
    </w:p>
    <w:p w:rsidR="00450A93" w:rsidRDefault="00450A93" w:rsidP="00450A93">
      <w:pPr>
        <w:rPr>
          <w:sz w:val="28"/>
          <w:szCs w:val="28"/>
          <w:lang w:eastAsia="x-none"/>
        </w:rPr>
      </w:pPr>
    </w:p>
    <w:p w:rsidR="00450A93" w:rsidRDefault="00450A93" w:rsidP="00450A93">
      <w:pPr>
        <w:rPr>
          <w:sz w:val="28"/>
          <w:szCs w:val="28"/>
          <w:lang w:eastAsia="x-none"/>
        </w:rPr>
      </w:pPr>
    </w:p>
    <w:p w:rsidR="00450A93" w:rsidRDefault="00450A93" w:rsidP="00450A93">
      <w:pPr>
        <w:rPr>
          <w:sz w:val="28"/>
          <w:szCs w:val="28"/>
          <w:lang w:eastAsia="x-none"/>
        </w:rPr>
      </w:pPr>
    </w:p>
    <w:p w:rsidR="00450A93" w:rsidRDefault="00450A93" w:rsidP="00450A93">
      <w:pPr>
        <w:rPr>
          <w:sz w:val="28"/>
          <w:szCs w:val="28"/>
          <w:lang w:eastAsia="x-none"/>
        </w:rPr>
      </w:pPr>
    </w:p>
    <w:p w:rsidR="00450A93" w:rsidRDefault="00450A93" w:rsidP="00450A93">
      <w:pPr>
        <w:rPr>
          <w:sz w:val="28"/>
          <w:szCs w:val="28"/>
          <w:lang w:eastAsia="x-none"/>
        </w:rPr>
      </w:pPr>
    </w:p>
    <w:p w:rsidR="00450A93" w:rsidRDefault="00450A93" w:rsidP="00450A93">
      <w:pPr>
        <w:rPr>
          <w:sz w:val="28"/>
          <w:szCs w:val="28"/>
          <w:lang w:eastAsia="x-none"/>
        </w:rPr>
      </w:pPr>
    </w:p>
    <w:p w:rsidR="00450A93" w:rsidRDefault="00450A93" w:rsidP="00450A93">
      <w:pPr>
        <w:rPr>
          <w:sz w:val="28"/>
          <w:szCs w:val="28"/>
          <w:lang w:eastAsia="x-none"/>
        </w:rPr>
      </w:pPr>
    </w:p>
    <w:p w:rsidR="00450A93" w:rsidRDefault="00450A93" w:rsidP="00450A93">
      <w:pPr>
        <w:rPr>
          <w:sz w:val="28"/>
          <w:szCs w:val="28"/>
          <w:lang w:eastAsia="x-none"/>
        </w:rPr>
      </w:pPr>
      <w:r>
        <w:rPr>
          <w:b/>
          <w:sz w:val="28"/>
          <w:szCs w:val="28"/>
          <w:lang w:eastAsia="x-none"/>
        </w:rPr>
        <w:t>2</w:t>
      </w:r>
      <w:r w:rsidRPr="00A560DC">
        <w:rPr>
          <w:b/>
          <w:sz w:val="28"/>
          <w:szCs w:val="28"/>
          <w:lang w:eastAsia="x-none"/>
        </w:rPr>
        <w:t xml:space="preserve"> класс</w:t>
      </w:r>
      <w:r w:rsidRPr="001B6DB1">
        <w:rPr>
          <w:sz w:val="28"/>
          <w:szCs w:val="28"/>
          <w:lang w:eastAsia="x-none"/>
        </w:rPr>
        <w:t xml:space="preserve"> (</w:t>
      </w:r>
      <w:r>
        <w:rPr>
          <w:sz w:val="28"/>
          <w:szCs w:val="28"/>
          <w:lang w:eastAsia="x-none"/>
        </w:rPr>
        <w:t xml:space="preserve">ст.18) - </w:t>
      </w:r>
      <w:r w:rsidRPr="00DD7169">
        <w:rPr>
          <w:sz w:val="28"/>
          <w:szCs w:val="28"/>
          <w:lang w:eastAsia="x-none"/>
        </w:rPr>
        <w:t>аудиторная</w:t>
      </w:r>
      <w:r>
        <w:rPr>
          <w:sz w:val="28"/>
          <w:szCs w:val="28"/>
          <w:lang w:eastAsia="x-none"/>
        </w:rPr>
        <w:t xml:space="preserve"> </w:t>
      </w:r>
      <w:r w:rsidRPr="00DD7169">
        <w:rPr>
          <w:sz w:val="28"/>
          <w:szCs w:val="28"/>
          <w:lang w:eastAsia="x-none"/>
        </w:rPr>
        <w:t>нагрузка на одного учащегося</w:t>
      </w:r>
    </w:p>
    <w:p w:rsidR="00450A93" w:rsidRDefault="00450A93" w:rsidP="00450A93">
      <w:pPr>
        <w:rPr>
          <w:sz w:val="28"/>
          <w:szCs w:val="28"/>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450A93" w:rsidRPr="00615E8F" w:rsidTr="00F05C31">
        <w:tc>
          <w:tcPr>
            <w:tcW w:w="3265" w:type="dxa"/>
          </w:tcPr>
          <w:p w:rsidR="00450A93" w:rsidRPr="00615E8F" w:rsidRDefault="00450A93" w:rsidP="00F05C31">
            <w:pPr>
              <w:jc w:val="center"/>
              <w:rPr>
                <w:sz w:val="24"/>
                <w:szCs w:val="24"/>
              </w:rPr>
            </w:pPr>
            <w:r w:rsidRPr="00615E8F">
              <w:rPr>
                <w:sz w:val="24"/>
                <w:szCs w:val="24"/>
              </w:rPr>
              <w:t>Дисциплины</w:t>
            </w:r>
          </w:p>
        </w:tc>
        <w:tc>
          <w:tcPr>
            <w:tcW w:w="3266" w:type="dxa"/>
          </w:tcPr>
          <w:p w:rsidR="00450A93" w:rsidRPr="00615E8F" w:rsidRDefault="00450A93" w:rsidP="00F05C31">
            <w:pPr>
              <w:jc w:val="center"/>
              <w:rPr>
                <w:sz w:val="24"/>
                <w:szCs w:val="24"/>
              </w:rPr>
            </w:pPr>
            <w:r w:rsidRPr="00615E8F">
              <w:rPr>
                <w:sz w:val="24"/>
                <w:szCs w:val="24"/>
              </w:rPr>
              <w:t>Групповые занятия</w:t>
            </w:r>
          </w:p>
        </w:tc>
        <w:tc>
          <w:tcPr>
            <w:tcW w:w="2937" w:type="dxa"/>
          </w:tcPr>
          <w:p w:rsidR="00450A93" w:rsidRPr="00615E8F" w:rsidRDefault="00450A93" w:rsidP="00F05C31">
            <w:pPr>
              <w:rPr>
                <w:sz w:val="24"/>
                <w:szCs w:val="24"/>
              </w:rPr>
            </w:pPr>
            <w:r w:rsidRPr="00615E8F">
              <w:rPr>
                <w:sz w:val="24"/>
                <w:szCs w:val="24"/>
              </w:rPr>
              <w:t>Индивидуальные занятия</w:t>
            </w:r>
          </w:p>
        </w:tc>
      </w:tr>
      <w:tr w:rsidR="00450A93" w:rsidRPr="00615E8F" w:rsidTr="00F05C31">
        <w:tc>
          <w:tcPr>
            <w:tcW w:w="3265" w:type="dxa"/>
            <w:vMerge w:val="restart"/>
          </w:tcPr>
          <w:p w:rsidR="00450A93"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lastRenderedPageBreak/>
              <w:t>Музыкальный инструмент – фортепиано</w:t>
            </w:r>
          </w:p>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Чтение с листа</w:t>
            </w:r>
          </w:p>
        </w:tc>
        <w:tc>
          <w:tcPr>
            <w:tcW w:w="3266" w:type="dxa"/>
            <w:vMerge w:val="restart"/>
          </w:tcPr>
          <w:p w:rsidR="00450A93" w:rsidRPr="00615E8F" w:rsidRDefault="00450A93" w:rsidP="00F05C31">
            <w:pPr>
              <w:pStyle w:val="1"/>
              <w:spacing w:before="0" w:after="0"/>
              <w:jc w:val="center"/>
              <w:rPr>
                <w:rFonts w:ascii="Times New Roman" w:hAnsi="Times New Roman"/>
                <w:b w:val="0"/>
                <w:sz w:val="24"/>
                <w:szCs w:val="24"/>
              </w:rPr>
            </w:pPr>
          </w:p>
        </w:tc>
        <w:tc>
          <w:tcPr>
            <w:tcW w:w="2937"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2 ч.</w:t>
            </w:r>
          </w:p>
        </w:tc>
      </w:tr>
      <w:tr w:rsidR="00450A93" w:rsidRPr="00615E8F" w:rsidTr="00F05C31">
        <w:tc>
          <w:tcPr>
            <w:tcW w:w="3265" w:type="dxa"/>
            <w:vMerge/>
          </w:tcPr>
          <w:p w:rsidR="00450A93" w:rsidRPr="00615E8F" w:rsidRDefault="00450A93" w:rsidP="00F05C31">
            <w:pPr>
              <w:pStyle w:val="1"/>
              <w:spacing w:before="0" w:after="0"/>
              <w:rPr>
                <w:rFonts w:ascii="Times New Roman" w:hAnsi="Times New Roman"/>
                <w:b w:val="0"/>
                <w:sz w:val="24"/>
                <w:szCs w:val="24"/>
              </w:rPr>
            </w:pPr>
          </w:p>
        </w:tc>
        <w:tc>
          <w:tcPr>
            <w:tcW w:w="3266" w:type="dxa"/>
            <w:vMerge/>
          </w:tcPr>
          <w:p w:rsidR="00450A93" w:rsidRPr="00615E8F" w:rsidRDefault="00450A93" w:rsidP="00F05C31">
            <w:pPr>
              <w:pStyle w:val="1"/>
              <w:spacing w:before="0" w:after="0"/>
              <w:jc w:val="center"/>
              <w:rPr>
                <w:rFonts w:ascii="Times New Roman" w:hAnsi="Times New Roman"/>
                <w:b w:val="0"/>
                <w:sz w:val="24"/>
                <w:szCs w:val="24"/>
              </w:rPr>
            </w:pPr>
          </w:p>
        </w:tc>
        <w:tc>
          <w:tcPr>
            <w:tcW w:w="2937" w:type="dxa"/>
          </w:tcPr>
          <w:p w:rsidR="00450A93" w:rsidRDefault="00450A93" w:rsidP="00F05C31">
            <w:pPr>
              <w:pStyle w:val="1"/>
              <w:spacing w:before="0" w:after="0"/>
              <w:jc w:val="center"/>
              <w:rPr>
                <w:rFonts w:ascii="Times New Roman" w:hAnsi="Times New Roman"/>
                <w:b w:val="0"/>
                <w:sz w:val="24"/>
                <w:szCs w:val="24"/>
              </w:rPr>
            </w:pPr>
          </w:p>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0,5ч.</w:t>
            </w: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Сольфеджио</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1,5ч.</w:t>
            </w:r>
          </w:p>
        </w:tc>
        <w:tc>
          <w:tcPr>
            <w:tcW w:w="2937" w:type="dxa"/>
          </w:tcPr>
          <w:p w:rsidR="00450A93" w:rsidRPr="00615E8F" w:rsidRDefault="00450A93" w:rsidP="00F05C31">
            <w:pPr>
              <w:pStyle w:val="1"/>
              <w:spacing w:before="0" w:after="0"/>
              <w:jc w:val="center"/>
              <w:rPr>
                <w:rFonts w:ascii="Times New Roman" w:hAnsi="Times New Roman"/>
                <w:b w:val="0"/>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Слушание музыки</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 xml:space="preserve">Коллективное </w:t>
            </w:r>
            <w:proofErr w:type="spellStart"/>
            <w:r w:rsidRPr="00615E8F">
              <w:rPr>
                <w:rFonts w:ascii="Times New Roman" w:hAnsi="Times New Roman"/>
                <w:b w:val="0"/>
                <w:sz w:val="24"/>
                <w:szCs w:val="24"/>
              </w:rPr>
              <w:t>музицирование</w:t>
            </w:r>
            <w:proofErr w:type="spellEnd"/>
            <w:r w:rsidRPr="00615E8F">
              <w:rPr>
                <w:rFonts w:ascii="Times New Roman" w:hAnsi="Times New Roman"/>
                <w:b w:val="0"/>
                <w:sz w:val="24"/>
                <w:szCs w:val="24"/>
              </w:rPr>
              <w:t xml:space="preserve"> </w:t>
            </w:r>
            <w:proofErr w:type="gramStart"/>
            <w:r w:rsidRPr="00615E8F">
              <w:rPr>
                <w:rFonts w:ascii="Times New Roman" w:hAnsi="Times New Roman"/>
                <w:b w:val="0"/>
                <w:sz w:val="24"/>
                <w:szCs w:val="24"/>
              </w:rPr>
              <w:t>-х</w:t>
            </w:r>
            <w:proofErr w:type="gramEnd"/>
            <w:r w:rsidRPr="00615E8F">
              <w:rPr>
                <w:rFonts w:ascii="Times New Roman" w:hAnsi="Times New Roman"/>
                <w:b w:val="0"/>
                <w:sz w:val="24"/>
                <w:szCs w:val="24"/>
              </w:rPr>
              <w:t>ор (1-4 классы)</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Pr>
                <w:rFonts w:ascii="Times New Roman" w:hAnsi="Times New Roman"/>
                <w:b w:val="0"/>
                <w:sz w:val="24"/>
                <w:szCs w:val="24"/>
              </w:rPr>
              <w:t>2ч.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802D71" w:rsidRDefault="00450A93" w:rsidP="00F05C31">
            <w:pPr>
              <w:pStyle w:val="1"/>
              <w:spacing w:before="0" w:after="0"/>
              <w:rPr>
                <w:rFonts w:ascii="Times New Roman" w:hAnsi="Times New Roman" w:cs="Times New Roman"/>
                <w:b w:val="0"/>
                <w:sz w:val="24"/>
                <w:szCs w:val="24"/>
              </w:rPr>
            </w:pPr>
            <w:proofErr w:type="gramStart"/>
            <w:r w:rsidRPr="00615E8F">
              <w:rPr>
                <w:rFonts w:ascii="Times New Roman" w:hAnsi="Times New Roman"/>
                <w:b w:val="0"/>
                <w:sz w:val="24"/>
                <w:szCs w:val="24"/>
              </w:rPr>
              <w:t>Предмет</w:t>
            </w:r>
            <w:r>
              <w:rPr>
                <w:rFonts w:ascii="Times New Roman" w:hAnsi="Times New Roman"/>
                <w:b w:val="0"/>
                <w:sz w:val="24"/>
                <w:szCs w:val="24"/>
              </w:rPr>
              <w:t xml:space="preserve"> по выбору (доп. инструмент, аккомпанемент, вокальная группа, оркестр, </w:t>
            </w:r>
            <w:r w:rsidRPr="00802D71">
              <w:rPr>
                <w:rFonts w:ascii="Times New Roman" w:hAnsi="Times New Roman" w:cs="Times New Roman"/>
                <w:b w:val="0"/>
                <w:sz w:val="24"/>
                <w:szCs w:val="24"/>
              </w:rPr>
              <w:t>ансамбль</w:t>
            </w:r>
            <w:proofErr w:type="gramEnd"/>
          </w:p>
        </w:tc>
        <w:tc>
          <w:tcPr>
            <w:tcW w:w="3266" w:type="dxa"/>
          </w:tcPr>
          <w:p w:rsidR="00450A93" w:rsidRPr="00615E8F" w:rsidRDefault="00450A93" w:rsidP="00F05C31">
            <w:pPr>
              <w:jc w:val="center"/>
              <w:rPr>
                <w:sz w:val="24"/>
                <w:szCs w:val="24"/>
              </w:rPr>
            </w:pPr>
            <w:r>
              <w:rPr>
                <w:rFonts w:cs="Arial"/>
                <w:bCs/>
                <w:kern w:val="32"/>
                <w:sz w:val="24"/>
                <w:szCs w:val="24"/>
              </w:rPr>
              <w:t>3ч.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rPr>
                <w:b/>
                <w:sz w:val="24"/>
                <w:szCs w:val="24"/>
              </w:rPr>
            </w:pPr>
            <w:r w:rsidRPr="00615E8F">
              <w:rPr>
                <w:b/>
                <w:sz w:val="24"/>
                <w:szCs w:val="24"/>
              </w:rPr>
              <w:t>ИТОГО:</w:t>
            </w:r>
          </w:p>
        </w:tc>
        <w:tc>
          <w:tcPr>
            <w:tcW w:w="6203" w:type="dxa"/>
            <w:gridSpan w:val="2"/>
          </w:tcPr>
          <w:p w:rsidR="00450A93" w:rsidRPr="00615E8F" w:rsidRDefault="00450A93" w:rsidP="00F05C31">
            <w:pPr>
              <w:jc w:val="center"/>
              <w:rPr>
                <w:b/>
                <w:sz w:val="24"/>
                <w:szCs w:val="24"/>
              </w:rPr>
            </w:pPr>
            <w:r>
              <w:rPr>
                <w:b/>
                <w:sz w:val="24"/>
                <w:szCs w:val="24"/>
              </w:rPr>
              <w:t>9,5</w:t>
            </w:r>
            <w:r w:rsidRPr="00615E8F">
              <w:rPr>
                <w:b/>
                <w:sz w:val="24"/>
                <w:szCs w:val="24"/>
              </w:rPr>
              <w:t xml:space="preserve"> ч.</w:t>
            </w:r>
          </w:p>
        </w:tc>
      </w:tr>
    </w:tbl>
    <w:p w:rsidR="00450A93" w:rsidRDefault="00450A93" w:rsidP="00450A93">
      <w:pPr>
        <w:rPr>
          <w:sz w:val="28"/>
          <w:szCs w:val="28"/>
          <w:lang w:eastAsia="x-none"/>
        </w:rPr>
      </w:pPr>
    </w:p>
    <w:p w:rsidR="00450A93" w:rsidRDefault="00450A93" w:rsidP="00450A93">
      <w:pPr>
        <w:rPr>
          <w:sz w:val="28"/>
          <w:szCs w:val="28"/>
          <w:lang w:eastAsia="x-none"/>
        </w:rPr>
      </w:pPr>
      <w:r>
        <w:rPr>
          <w:b/>
          <w:sz w:val="28"/>
          <w:szCs w:val="28"/>
          <w:lang w:eastAsia="x-none"/>
        </w:rPr>
        <w:t>3</w:t>
      </w:r>
      <w:r w:rsidRPr="00A560DC">
        <w:rPr>
          <w:b/>
          <w:sz w:val="28"/>
          <w:szCs w:val="28"/>
          <w:lang w:eastAsia="x-none"/>
        </w:rPr>
        <w:t xml:space="preserve"> класс</w:t>
      </w:r>
      <w:r w:rsidRPr="001B6DB1">
        <w:rPr>
          <w:sz w:val="28"/>
          <w:szCs w:val="28"/>
          <w:lang w:eastAsia="x-none"/>
        </w:rPr>
        <w:t xml:space="preserve">  - (</w:t>
      </w:r>
      <w:r>
        <w:rPr>
          <w:sz w:val="28"/>
          <w:szCs w:val="28"/>
          <w:lang w:eastAsia="x-none"/>
        </w:rPr>
        <w:t>ст. 18</w:t>
      </w:r>
      <w:r w:rsidRPr="00DD7169">
        <w:rPr>
          <w:sz w:val="28"/>
          <w:szCs w:val="28"/>
          <w:lang w:eastAsia="x-none"/>
        </w:rPr>
        <w:t>) – недельная  аудиторная</w:t>
      </w:r>
      <w:r>
        <w:rPr>
          <w:sz w:val="28"/>
          <w:szCs w:val="28"/>
          <w:lang w:eastAsia="x-none"/>
        </w:rPr>
        <w:t xml:space="preserve"> </w:t>
      </w:r>
      <w:r w:rsidRPr="00DD7169">
        <w:rPr>
          <w:sz w:val="28"/>
          <w:szCs w:val="28"/>
          <w:lang w:eastAsia="x-none"/>
        </w:rPr>
        <w:t>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450A93" w:rsidRPr="00615E8F" w:rsidTr="00F05C31">
        <w:tc>
          <w:tcPr>
            <w:tcW w:w="3265" w:type="dxa"/>
          </w:tcPr>
          <w:p w:rsidR="00450A93" w:rsidRPr="00615E8F" w:rsidRDefault="00450A93" w:rsidP="00F05C31">
            <w:pPr>
              <w:jc w:val="center"/>
              <w:rPr>
                <w:sz w:val="24"/>
                <w:szCs w:val="24"/>
              </w:rPr>
            </w:pPr>
            <w:r w:rsidRPr="00615E8F">
              <w:rPr>
                <w:sz w:val="24"/>
                <w:szCs w:val="24"/>
              </w:rPr>
              <w:t>Дисциплины</w:t>
            </w:r>
          </w:p>
        </w:tc>
        <w:tc>
          <w:tcPr>
            <w:tcW w:w="3266" w:type="dxa"/>
          </w:tcPr>
          <w:p w:rsidR="00450A93" w:rsidRPr="00615E8F" w:rsidRDefault="00450A93" w:rsidP="00F05C31">
            <w:pPr>
              <w:jc w:val="center"/>
              <w:rPr>
                <w:sz w:val="24"/>
                <w:szCs w:val="24"/>
              </w:rPr>
            </w:pPr>
            <w:r w:rsidRPr="00615E8F">
              <w:rPr>
                <w:sz w:val="24"/>
                <w:szCs w:val="24"/>
              </w:rPr>
              <w:t>Групповые занятия</w:t>
            </w:r>
          </w:p>
        </w:tc>
        <w:tc>
          <w:tcPr>
            <w:tcW w:w="2937" w:type="dxa"/>
          </w:tcPr>
          <w:p w:rsidR="00450A93" w:rsidRPr="00615E8F" w:rsidRDefault="00450A93" w:rsidP="00F05C31">
            <w:pPr>
              <w:rPr>
                <w:sz w:val="24"/>
                <w:szCs w:val="24"/>
              </w:rPr>
            </w:pPr>
            <w:r w:rsidRPr="00615E8F">
              <w:rPr>
                <w:sz w:val="24"/>
                <w:szCs w:val="24"/>
              </w:rPr>
              <w:t>Индивидуальные занятия</w:t>
            </w:r>
          </w:p>
        </w:tc>
      </w:tr>
      <w:tr w:rsidR="00450A93" w:rsidRPr="00615E8F" w:rsidTr="00F05C31">
        <w:tc>
          <w:tcPr>
            <w:tcW w:w="3265" w:type="dxa"/>
            <w:vMerge w:val="restart"/>
          </w:tcPr>
          <w:p w:rsidR="00450A93"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Музыкальный инструмент – фортепиано</w:t>
            </w:r>
          </w:p>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Чтение с листа</w:t>
            </w:r>
          </w:p>
        </w:tc>
        <w:tc>
          <w:tcPr>
            <w:tcW w:w="3266" w:type="dxa"/>
            <w:vMerge w:val="restart"/>
          </w:tcPr>
          <w:p w:rsidR="00450A93" w:rsidRPr="00615E8F" w:rsidRDefault="00450A93" w:rsidP="00F05C31">
            <w:pPr>
              <w:pStyle w:val="1"/>
              <w:spacing w:before="0" w:after="0"/>
              <w:jc w:val="center"/>
              <w:rPr>
                <w:rFonts w:ascii="Times New Roman" w:hAnsi="Times New Roman"/>
                <w:b w:val="0"/>
                <w:sz w:val="24"/>
                <w:szCs w:val="24"/>
              </w:rPr>
            </w:pPr>
          </w:p>
        </w:tc>
        <w:tc>
          <w:tcPr>
            <w:tcW w:w="2937"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2 ч.</w:t>
            </w:r>
          </w:p>
        </w:tc>
      </w:tr>
      <w:tr w:rsidR="00450A93" w:rsidRPr="00615E8F" w:rsidTr="00F05C31">
        <w:tc>
          <w:tcPr>
            <w:tcW w:w="3265" w:type="dxa"/>
            <w:vMerge/>
          </w:tcPr>
          <w:p w:rsidR="00450A93" w:rsidRPr="00615E8F" w:rsidRDefault="00450A93" w:rsidP="00F05C31">
            <w:pPr>
              <w:pStyle w:val="1"/>
              <w:spacing w:before="0" w:after="0"/>
              <w:rPr>
                <w:rFonts w:ascii="Times New Roman" w:hAnsi="Times New Roman"/>
                <w:b w:val="0"/>
                <w:sz w:val="24"/>
                <w:szCs w:val="24"/>
              </w:rPr>
            </w:pPr>
          </w:p>
        </w:tc>
        <w:tc>
          <w:tcPr>
            <w:tcW w:w="3266" w:type="dxa"/>
            <w:vMerge/>
          </w:tcPr>
          <w:p w:rsidR="00450A93" w:rsidRPr="00615E8F" w:rsidRDefault="00450A93" w:rsidP="00F05C31">
            <w:pPr>
              <w:pStyle w:val="1"/>
              <w:spacing w:before="0" w:after="0"/>
              <w:jc w:val="center"/>
              <w:rPr>
                <w:rFonts w:ascii="Times New Roman" w:hAnsi="Times New Roman"/>
                <w:b w:val="0"/>
                <w:sz w:val="24"/>
                <w:szCs w:val="24"/>
              </w:rPr>
            </w:pPr>
          </w:p>
        </w:tc>
        <w:tc>
          <w:tcPr>
            <w:tcW w:w="2937" w:type="dxa"/>
          </w:tcPr>
          <w:p w:rsidR="00450A93" w:rsidRDefault="00450A93" w:rsidP="00F05C31">
            <w:pPr>
              <w:pStyle w:val="1"/>
              <w:spacing w:before="0" w:after="0"/>
              <w:jc w:val="center"/>
              <w:rPr>
                <w:rFonts w:ascii="Times New Roman" w:hAnsi="Times New Roman"/>
                <w:b w:val="0"/>
                <w:sz w:val="24"/>
                <w:szCs w:val="24"/>
              </w:rPr>
            </w:pPr>
          </w:p>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0,5ч.</w:t>
            </w: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Сольфеджио</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1,5ч.</w:t>
            </w:r>
          </w:p>
        </w:tc>
        <w:tc>
          <w:tcPr>
            <w:tcW w:w="2937" w:type="dxa"/>
          </w:tcPr>
          <w:p w:rsidR="00450A93" w:rsidRPr="00615E8F" w:rsidRDefault="00450A93" w:rsidP="00F05C31">
            <w:pPr>
              <w:pStyle w:val="1"/>
              <w:spacing w:before="0" w:after="0"/>
              <w:jc w:val="center"/>
              <w:rPr>
                <w:rFonts w:ascii="Times New Roman" w:hAnsi="Times New Roman"/>
                <w:b w:val="0"/>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Слушание музыки</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 xml:space="preserve">Коллективное </w:t>
            </w:r>
            <w:proofErr w:type="spellStart"/>
            <w:r w:rsidRPr="00615E8F">
              <w:rPr>
                <w:rFonts w:ascii="Times New Roman" w:hAnsi="Times New Roman"/>
                <w:b w:val="0"/>
                <w:sz w:val="24"/>
                <w:szCs w:val="24"/>
              </w:rPr>
              <w:t>музицирование</w:t>
            </w:r>
            <w:proofErr w:type="spellEnd"/>
            <w:r w:rsidRPr="00615E8F">
              <w:rPr>
                <w:rFonts w:ascii="Times New Roman" w:hAnsi="Times New Roman"/>
                <w:b w:val="0"/>
                <w:sz w:val="24"/>
                <w:szCs w:val="24"/>
              </w:rPr>
              <w:t xml:space="preserve"> </w:t>
            </w:r>
            <w:proofErr w:type="gramStart"/>
            <w:r w:rsidRPr="00615E8F">
              <w:rPr>
                <w:rFonts w:ascii="Times New Roman" w:hAnsi="Times New Roman"/>
                <w:b w:val="0"/>
                <w:sz w:val="24"/>
                <w:szCs w:val="24"/>
              </w:rPr>
              <w:t>-х</w:t>
            </w:r>
            <w:proofErr w:type="gramEnd"/>
            <w:r w:rsidRPr="00615E8F">
              <w:rPr>
                <w:rFonts w:ascii="Times New Roman" w:hAnsi="Times New Roman"/>
                <w:b w:val="0"/>
                <w:sz w:val="24"/>
                <w:szCs w:val="24"/>
              </w:rPr>
              <w:t>ор (1-4 классы)</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Pr>
                <w:rFonts w:ascii="Times New Roman" w:hAnsi="Times New Roman"/>
                <w:b w:val="0"/>
                <w:sz w:val="24"/>
                <w:szCs w:val="24"/>
              </w:rPr>
              <w:t>2ч.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802D71" w:rsidRDefault="00450A93" w:rsidP="00F05C31">
            <w:pPr>
              <w:pStyle w:val="1"/>
              <w:spacing w:before="0" w:after="0"/>
              <w:rPr>
                <w:rFonts w:ascii="Times New Roman" w:hAnsi="Times New Roman" w:cs="Times New Roman"/>
                <w:b w:val="0"/>
                <w:sz w:val="24"/>
                <w:szCs w:val="24"/>
              </w:rPr>
            </w:pPr>
            <w:proofErr w:type="gramStart"/>
            <w:r w:rsidRPr="00615E8F">
              <w:rPr>
                <w:rFonts w:ascii="Times New Roman" w:hAnsi="Times New Roman"/>
                <w:b w:val="0"/>
                <w:sz w:val="24"/>
                <w:szCs w:val="24"/>
              </w:rPr>
              <w:t>Предмет</w:t>
            </w:r>
            <w:r>
              <w:rPr>
                <w:rFonts w:ascii="Times New Roman" w:hAnsi="Times New Roman"/>
                <w:b w:val="0"/>
                <w:sz w:val="24"/>
                <w:szCs w:val="24"/>
              </w:rPr>
              <w:t xml:space="preserve"> по выбору (доп. инструмент, аккомпанемент, вокальная группа, оркестр, </w:t>
            </w:r>
            <w:r w:rsidRPr="00802D71">
              <w:rPr>
                <w:rFonts w:ascii="Times New Roman" w:hAnsi="Times New Roman" w:cs="Times New Roman"/>
                <w:b w:val="0"/>
                <w:sz w:val="24"/>
                <w:szCs w:val="24"/>
              </w:rPr>
              <w:t>ансамбль</w:t>
            </w:r>
            <w:proofErr w:type="gramEnd"/>
          </w:p>
        </w:tc>
        <w:tc>
          <w:tcPr>
            <w:tcW w:w="3266" w:type="dxa"/>
          </w:tcPr>
          <w:p w:rsidR="00450A93" w:rsidRPr="00615E8F" w:rsidRDefault="00450A93" w:rsidP="00F05C31">
            <w:pPr>
              <w:jc w:val="center"/>
              <w:rPr>
                <w:sz w:val="24"/>
                <w:szCs w:val="24"/>
              </w:rPr>
            </w:pPr>
            <w:r>
              <w:rPr>
                <w:rFonts w:cs="Arial"/>
                <w:bCs/>
                <w:kern w:val="32"/>
                <w:sz w:val="24"/>
                <w:szCs w:val="24"/>
              </w:rPr>
              <w:t>3ч.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rPr>
                <w:b/>
                <w:sz w:val="24"/>
                <w:szCs w:val="24"/>
              </w:rPr>
            </w:pPr>
            <w:r w:rsidRPr="00615E8F">
              <w:rPr>
                <w:b/>
                <w:sz w:val="24"/>
                <w:szCs w:val="24"/>
              </w:rPr>
              <w:t>ИТОГО:</w:t>
            </w:r>
          </w:p>
        </w:tc>
        <w:tc>
          <w:tcPr>
            <w:tcW w:w="6203" w:type="dxa"/>
            <w:gridSpan w:val="2"/>
          </w:tcPr>
          <w:p w:rsidR="00450A93" w:rsidRPr="00615E8F" w:rsidRDefault="00450A93" w:rsidP="00F05C31">
            <w:pPr>
              <w:jc w:val="center"/>
              <w:rPr>
                <w:b/>
                <w:sz w:val="24"/>
                <w:szCs w:val="24"/>
              </w:rPr>
            </w:pPr>
            <w:r>
              <w:rPr>
                <w:b/>
                <w:sz w:val="24"/>
                <w:szCs w:val="24"/>
              </w:rPr>
              <w:t>9,5</w:t>
            </w:r>
            <w:r w:rsidRPr="00615E8F">
              <w:rPr>
                <w:b/>
                <w:sz w:val="24"/>
                <w:szCs w:val="24"/>
              </w:rPr>
              <w:t xml:space="preserve"> ч.</w:t>
            </w:r>
          </w:p>
        </w:tc>
      </w:tr>
    </w:tbl>
    <w:p w:rsidR="00450A93" w:rsidRPr="00A53D81"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Default="00450A93" w:rsidP="00450A93">
      <w:pPr>
        <w:rPr>
          <w:b/>
          <w:sz w:val="28"/>
          <w:szCs w:val="28"/>
          <w:lang w:eastAsia="x-none"/>
        </w:rPr>
      </w:pPr>
    </w:p>
    <w:p w:rsidR="00450A93" w:rsidRPr="00802D71" w:rsidRDefault="00450A93" w:rsidP="00450A93">
      <w:pPr>
        <w:rPr>
          <w:sz w:val="28"/>
          <w:szCs w:val="28"/>
          <w:lang w:eastAsia="x-none"/>
        </w:rPr>
      </w:pPr>
      <w:r>
        <w:rPr>
          <w:b/>
          <w:sz w:val="28"/>
          <w:szCs w:val="28"/>
          <w:lang w:eastAsia="x-none"/>
        </w:rPr>
        <w:t>4</w:t>
      </w:r>
      <w:r w:rsidRPr="00A560DC">
        <w:rPr>
          <w:b/>
          <w:sz w:val="28"/>
          <w:szCs w:val="28"/>
          <w:lang w:eastAsia="x-none"/>
        </w:rPr>
        <w:t xml:space="preserve"> класс</w:t>
      </w:r>
      <w:r w:rsidRPr="001B6DB1">
        <w:rPr>
          <w:sz w:val="28"/>
          <w:szCs w:val="28"/>
          <w:lang w:eastAsia="x-none"/>
        </w:rPr>
        <w:t xml:space="preserve"> (</w:t>
      </w:r>
      <w:r>
        <w:rPr>
          <w:sz w:val="28"/>
          <w:szCs w:val="28"/>
          <w:lang w:eastAsia="x-none"/>
        </w:rPr>
        <w:t>ст. 18</w:t>
      </w:r>
      <w:r w:rsidRPr="00DD7169">
        <w:rPr>
          <w:sz w:val="28"/>
          <w:szCs w:val="28"/>
          <w:lang w:eastAsia="x-none"/>
        </w:rPr>
        <w:t>) – недельная  аудиторная</w:t>
      </w:r>
      <w:r>
        <w:rPr>
          <w:sz w:val="28"/>
          <w:szCs w:val="28"/>
          <w:lang w:eastAsia="x-none"/>
        </w:rPr>
        <w:t xml:space="preserve"> </w:t>
      </w:r>
      <w:r w:rsidRPr="00DD7169">
        <w:rPr>
          <w:sz w:val="28"/>
          <w:szCs w:val="28"/>
          <w:lang w:eastAsia="x-none"/>
        </w:rPr>
        <w:t>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450A93" w:rsidRPr="00615E8F" w:rsidTr="00F05C31">
        <w:tc>
          <w:tcPr>
            <w:tcW w:w="3265" w:type="dxa"/>
          </w:tcPr>
          <w:p w:rsidR="00450A93" w:rsidRPr="00615E8F" w:rsidRDefault="00450A93" w:rsidP="00F05C31">
            <w:pPr>
              <w:jc w:val="center"/>
              <w:rPr>
                <w:sz w:val="24"/>
                <w:szCs w:val="24"/>
              </w:rPr>
            </w:pPr>
            <w:r w:rsidRPr="00615E8F">
              <w:rPr>
                <w:sz w:val="24"/>
                <w:szCs w:val="24"/>
              </w:rPr>
              <w:t>Дисциплины</w:t>
            </w:r>
          </w:p>
        </w:tc>
        <w:tc>
          <w:tcPr>
            <w:tcW w:w="3266" w:type="dxa"/>
          </w:tcPr>
          <w:p w:rsidR="00450A93" w:rsidRPr="00615E8F" w:rsidRDefault="00450A93" w:rsidP="00F05C31">
            <w:pPr>
              <w:jc w:val="center"/>
              <w:rPr>
                <w:sz w:val="24"/>
                <w:szCs w:val="24"/>
              </w:rPr>
            </w:pPr>
            <w:r w:rsidRPr="00615E8F">
              <w:rPr>
                <w:sz w:val="24"/>
                <w:szCs w:val="24"/>
              </w:rPr>
              <w:t>Групповые занятия</w:t>
            </w:r>
          </w:p>
        </w:tc>
        <w:tc>
          <w:tcPr>
            <w:tcW w:w="2937" w:type="dxa"/>
          </w:tcPr>
          <w:p w:rsidR="00450A93" w:rsidRPr="00615E8F" w:rsidRDefault="00450A93" w:rsidP="00F05C31">
            <w:pPr>
              <w:rPr>
                <w:sz w:val="24"/>
                <w:szCs w:val="24"/>
              </w:rPr>
            </w:pPr>
            <w:r w:rsidRPr="00615E8F">
              <w:rPr>
                <w:sz w:val="24"/>
                <w:szCs w:val="24"/>
              </w:rPr>
              <w:t>Индивидуальные занятия</w:t>
            </w:r>
          </w:p>
        </w:tc>
      </w:tr>
      <w:tr w:rsidR="00450A93" w:rsidRPr="00615E8F" w:rsidTr="00F05C31">
        <w:tc>
          <w:tcPr>
            <w:tcW w:w="3265" w:type="dxa"/>
            <w:vMerge w:val="restart"/>
          </w:tcPr>
          <w:p w:rsidR="00450A93"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lastRenderedPageBreak/>
              <w:t>Музыкальный инструмент – фортепиано</w:t>
            </w:r>
          </w:p>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Чтение с листа</w:t>
            </w:r>
          </w:p>
        </w:tc>
        <w:tc>
          <w:tcPr>
            <w:tcW w:w="3266" w:type="dxa"/>
            <w:vMerge w:val="restart"/>
          </w:tcPr>
          <w:p w:rsidR="00450A93" w:rsidRPr="00615E8F" w:rsidRDefault="00450A93" w:rsidP="00F05C31">
            <w:pPr>
              <w:pStyle w:val="1"/>
              <w:spacing w:before="0" w:after="0"/>
              <w:jc w:val="center"/>
              <w:rPr>
                <w:rFonts w:ascii="Times New Roman" w:hAnsi="Times New Roman"/>
                <w:b w:val="0"/>
                <w:sz w:val="24"/>
                <w:szCs w:val="24"/>
              </w:rPr>
            </w:pPr>
          </w:p>
        </w:tc>
        <w:tc>
          <w:tcPr>
            <w:tcW w:w="2937"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2 ч.</w:t>
            </w:r>
          </w:p>
        </w:tc>
      </w:tr>
      <w:tr w:rsidR="00450A93" w:rsidRPr="00615E8F" w:rsidTr="00F05C31">
        <w:tc>
          <w:tcPr>
            <w:tcW w:w="3265" w:type="dxa"/>
            <w:vMerge/>
          </w:tcPr>
          <w:p w:rsidR="00450A93" w:rsidRPr="00615E8F" w:rsidRDefault="00450A93" w:rsidP="00F05C31">
            <w:pPr>
              <w:pStyle w:val="1"/>
              <w:spacing w:before="0" w:after="0"/>
              <w:rPr>
                <w:rFonts w:ascii="Times New Roman" w:hAnsi="Times New Roman"/>
                <w:b w:val="0"/>
                <w:sz w:val="24"/>
                <w:szCs w:val="24"/>
              </w:rPr>
            </w:pPr>
          </w:p>
        </w:tc>
        <w:tc>
          <w:tcPr>
            <w:tcW w:w="3266" w:type="dxa"/>
            <w:vMerge/>
          </w:tcPr>
          <w:p w:rsidR="00450A93" w:rsidRPr="00615E8F" w:rsidRDefault="00450A93" w:rsidP="00F05C31">
            <w:pPr>
              <w:pStyle w:val="1"/>
              <w:spacing w:before="0" w:after="0"/>
              <w:jc w:val="center"/>
              <w:rPr>
                <w:rFonts w:ascii="Times New Roman" w:hAnsi="Times New Roman"/>
                <w:b w:val="0"/>
                <w:sz w:val="24"/>
                <w:szCs w:val="24"/>
              </w:rPr>
            </w:pPr>
          </w:p>
        </w:tc>
        <w:tc>
          <w:tcPr>
            <w:tcW w:w="2937" w:type="dxa"/>
          </w:tcPr>
          <w:p w:rsidR="00450A93" w:rsidRDefault="00450A93" w:rsidP="00F05C31">
            <w:pPr>
              <w:pStyle w:val="1"/>
              <w:spacing w:before="0" w:after="0"/>
              <w:jc w:val="center"/>
              <w:rPr>
                <w:rFonts w:ascii="Times New Roman" w:hAnsi="Times New Roman"/>
                <w:b w:val="0"/>
                <w:sz w:val="24"/>
                <w:szCs w:val="24"/>
              </w:rPr>
            </w:pPr>
          </w:p>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0,5ч.</w:t>
            </w: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Сольфеджио</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1,5ч.</w:t>
            </w:r>
          </w:p>
        </w:tc>
        <w:tc>
          <w:tcPr>
            <w:tcW w:w="2937" w:type="dxa"/>
          </w:tcPr>
          <w:p w:rsidR="00450A93" w:rsidRPr="00615E8F" w:rsidRDefault="00450A93" w:rsidP="00F05C31">
            <w:pPr>
              <w:pStyle w:val="1"/>
              <w:spacing w:before="0" w:after="0"/>
              <w:jc w:val="center"/>
              <w:rPr>
                <w:rFonts w:ascii="Times New Roman" w:hAnsi="Times New Roman"/>
                <w:b w:val="0"/>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Слушание музыки</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pStyle w:val="1"/>
              <w:spacing w:before="0" w:after="0"/>
              <w:rPr>
                <w:rFonts w:ascii="Times New Roman" w:hAnsi="Times New Roman"/>
                <w:b w:val="0"/>
                <w:sz w:val="24"/>
                <w:szCs w:val="24"/>
              </w:rPr>
            </w:pPr>
            <w:r w:rsidRPr="00615E8F">
              <w:rPr>
                <w:rFonts w:ascii="Times New Roman" w:hAnsi="Times New Roman"/>
                <w:b w:val="0"/>
                <w:sz w:val="24"/>
                <w:szCs w:val="24"/>
              </w:rPr>
              <w:t xml:space="preserve">Коллективное </w:t>
            </w:r>
            <w:proofErr w:type="spellStart"/>
            <w:r w:rsidRPr="00615E8F">
              <w:rPr>
                <w:rFonts w:ascii="Times New Roman" w:hAnsi="Times New Roman"/>
                <w:b w:val="0"/>
                <w:sz w:val="24"/>
                <w:szCs w:val="24"/>
              </w:rPr>
              <w:t>музицирование</w:t>
            </w:r>
            <w:proofErr w:type="spellEnd"/>
            <w:r w:rsidRPr="00615E8F">
              <w:rPr>
                <w:rFonts w:ascii="Times New Roman" w:hAnsi="Times New Roman"/>
                <w:b w:val="0"/>
                <w:sz w:val="24"/>
                <w:szCs w:val="24"/>
              </w:rPr>
              <w:t xml:space="preserve"> </w:t>
            </w:r>
            <w:proofErr w:type="gramStart"/>
            <w:r w:rsidRPr="00615E8F">
              <w:rPr>
                <w:rFonts w:ascii="Times New Roman" w:hAnsi="Times New Roman"/>
                <w:b w:val="0"/>
                <w:sz w:val="24"/>
                <w:szCs w:val="24"/>
              </w:rPr>
              <w:t>-х</w:t>
            </w:r>
            <w:proofErr w:type="gramEnd"/>
            <w:r w:rsidRPr="00615E8F">
              <w:rPr>
                <w:rFonts w:ascii="Times New Roman" w:hAnsi="Times New Roman"/>
                <w:b w:val="0"/>
                <w:sz w:val="24"/>
                <w:szCs w:val="24"/>
              </w:rPr>
              <w:t>ор (1-4 классы)</w:t>
            </w:r>
          </w:p>
        </w:tc>
        <w:tc>
          <w:tcPr>
            <w:tcW w:w="3266" w:type="dxa"/>
          </w:tcPr>
          <w:p w:rsidR="00450A93" w:rsidRPr="00615E8F" w:rsidRDefault="00450A93" w:rsidP="00F05C31">
            <w:pPr>
              <w:pStyle w:val="1"/>
              <w:spacing w:before="0" w:after="0"/>
              <w:jc w:val="center"/>
              <w:rPr>
                <w:rFonts w:ascii="Times New Roman" w:hAnsi="Times New Roman"/>
                <w:b w:val="0"/>
                <w:sz w:val="24"/>
                <w:szCs w:val="24"/>
              </w:rPr>
            </w:pPr>
            <w:r>
              <w:rPr>
                <w:rFonts w:ascii="Times New Roman" w:hAnsi="Times New Roman"/>
                <w:b w:val="0"/>
                <w:sz w:val="24"/>
                <w:szCs w:val="24"/>
              </w:rPr>
              <w:t>2ч.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802D71" w:rsidRDefault="00450A93" w:rsidP="00F05C31">
            <w:pPr>
              <w:pStyle w:val="1"/>
              <w:spacing w:before="0" w:after="0"/>
              <w:rPr>
                <w:rFonts w:ascii="Times New Roman" w:hAnsi="Times New Roman" w:cs="Times New Roman"/>
                <w:b w:val="0"/>
                <w:sz w:val="24"/>
                <w:szCs w:val="24"/>
              </w:rPr>
            </w:pPr>
            <w:proofErr w:type="gramStart"/>
            <w:r w:rsidRPr="00615E8F">
              <w:rPr>
                <w:rFonts w:ascii="Times New Roman" w:hAnsi="Times New Roman"/>
                <w:b w:val="0"/>
                <w:sz w:val="24"/>
                <w:szCs w:val="24"/>
              </w:rPr>
              <w:t>Предмет</w:t>
            </w:r>
            <w:r>
              <w:rPr>
                <w:rFonts w:ascii="Times New Roman" w:hAnsi="Times New Roman"/>
                <w:b w:val="0"/>
                <w:sz w:val="24"/>
                <w:szCs w:val="24"/>
              </w:rPr>
              <w:t xml:space="preserve"> по выбору (доп. инструмент, аккомпанемент, вокальная группа, оркестр, </w:t>
            </w:r>
            <w:r w:rsidRPr="00802D71">
              <w:rPr>
                <w:rFonts w:ascii="Times New Roman" w:hAnsi="Times New Roman" w:cs="Times New Roman"/>
                <w:b w:val="0"/>
                <w:sz w:val="24"/>
                <w:szCs w:val="24"/>
              </w:rPr>
              <w:t>ансамбль</w:t>
            </w:r>
            <w:proofErr w:type="gramEnd"/>
          </w:p>
        </w:tc>
        <w:tc>
          <w:tcPr>
            <w:tcW w:w="3266" w:type="dxa"/>
          </w:tcPr>
          <w:p w:rsidR="00450A93" w:rsidRPr="00615E8F" w:rsidRDefault="00450A93" w:rsidP="00F05C31">
            <w:pPr>
              <w:jc w:val="center"/>
              <w:rPr>
                <w:sz w:val="24"/>
                <w:szCs w:val="24"/>
              </w:rPr>
            </w:pPr>
            <w:r>
              <w:rPr>
                <w:rFonts w:cs="Arial"/>
                <w:bCs/>
                <w:kern w:val="32"/>
                <w:sz w:val="24"/>
                <w:szCs w:val="24"/>
              </w:rPr>
              <w:t>3ч.</w:t>
            </w:r>
          </w:p>
        </w:tc>
        <w:tc>
          <w:tcPr>
            <w:tcW w:w="2937" w:type="dxa"/>
          </w:tcPr>
          <w:p w:rsidR="00450A93" w:rsidRPr="00615E8F" w:rsidRDefault="00450A93" w:rsidP="00F05C31">
            <w:pPr>
              <w:pStyle w:val="1"/>
              <w:spacing w:before="0" w:after="0"/>
              <w:jc w:val="center"/>
              <w:rPr>
                <w:rFonts w:ascii="Times New Roman" w:hAnsi="Times New Roman"/>
                <w:sz w:val="24"/>
                <w:szCs w:val="24"/>
              </w:rPr>
            </w:pPr>
          </w:p>
        </w:tc>
      </w:tr>
      <w:tr w:rsidR="00450A93" w:rsidRPr="00615E8F" w:rsidTr="00F05C31">
        <w:tc>
          <w:tcPr>
            <w:tcW w:w="3265" w:type="dxa"/>
          </w:tcPr>
          <w:p w:rsidR="00450A93" w:rsidRPr="00615E8F" w:rsidRDefault="00450A93" w:rsidP="00F05C31">
            <w:pPr>
              <w:rPr>
                <w:b/>
                <w:sz w:val="24"/>
                <w:szCs w:val="24"/>
              </w:rPr>
            </w:pPr>
            <w:r w:rsidRPr="00615E8F">
              <w:rPr>
                <w:b/>
                <w:sz w:val="24"/>
                <w:szCs w:val="24"/>
              </w:rPr>
              <w:t>ИТОГО:</w:t>
            </w:r>
          </w:p>
        </w:tc>
        <w:tc>
          <w:tcPr>
            <w:tcW w:w="6203" w:type="dxa"/>
            <w:gridSpan w:val="2"/>
          </w:tcPr>
          <w:p w:rsidR="00450A93" w:rsidRPr="00615E8F" w:rsidRDefault="00450A93" w:rsidP="00F05C31">
            <w:pPr>
              <w:jc w:val="center"/>
              <w:rPr>
                <w:b/>
                <w:sz w:val="24"/>
                <w:szCs w:val="24"/>
              </w:rPr>
            </w:pPr>
            <w:r>
              <w:rPr>
                <w:b/>
                <w:sz w:val="24"/>
                <w:szCs w:val="24"/>
              </w:rPr>
              <w:t>9,5</w:t>
            </w:r>
            <w:r w:rsidRPr="00615E8F">
              <w:rPr>
                <w:b/>
                <w:sz w:val="24"/>
                <w:szCs w:val="24"/>
              </w:rPr>
              <w:t xml:space="preserve"> ч.</w:t>
            </w:r>
          </w:p>
        </w:tc>
      </w:tr>
    </w:tbl>
    <w:p w:rsidR="00450A93" w:rsidRDefault="00450A93" w:rsidP="00450A93">
      <w:pPr>
        <w:rPr>
          <w:b/>
          <w:sz w:val="28"/>
          <w:szCs w:val="28"/>
        </w:rPr>
      </w:pPr>
    </w:p>
    <w:p w:rsidR="00450A93" w:rsidRDefault="00450A93" w:rsidP="00450A93">
      <w:pPr>
        <w:rPr>
          <w:b/>
          <w:sz w:val="28"/>
          <w:szCs w:val="28"/>
        </w:rPr>
      </w:pPr>
      <w:r>
        <w:rPr>
          <w:b/>
          <w:sz w:val="28"/>
          <w:szCs w:val="28"/>
        </w:rPr>
        <w:t>Тематический план по специальности</w:t>
      </w:r>
    </w:p>
    <w:p w:rsidR="00450A93" w:rsidRDefault="00450A93" w:rsidP="00450A93">
      <w:pPr>
        <w:rPr>
          <w:sz w:val="24"/>
          <w:szCs w:val="24"/>
        </w:rPr>
      </w:pPr>
      <w:r w:rsidRPr="006F00E9">
        <w:rPr>
          <w:sz w:val="24"/>
          <w:szCs w:val="24"/>
        </w:rPr>
        <w:t xml:space="preserve">Форма занятий </w:t>
      </w:r>
      <w:r>
        <w:rPr>
          <w:sz w:val="24"/>
          <w:szCs w:val="24"/>
        </w:rPr>
        <w:t>–</w:t>
      </w:r>
      <w:r w:rsidRPr="006F00E9">
        <w:rPr>
          <w:sz w:val="24"/>
          <w:szCs w:val="24"/>
        </w:rPr>
        <w:t xml:space="preserve"> индивидуальная</w:t>
      </w:r>
    </w:p>
    <w:p w:rsidR="00450A93" w:rsidRPr="006F00E9" w:rsidRDefault="00450A93" w:rsidP="00450A93">
      <w:pPr>
        <w:rPr>
          <w:sz w:val="24"/>
          <w:szCs w:val="24"/>
        </w:rPr>
      </w:pPr>
      <w:r>
        <w:rPr>
          <w:b/>
        </w:rPr>
        <w:t>1</w:t>
      </w:r>
      <w:r w:rsidRPr="00DD038B">
        <w:rPr>
          <w:b/>
        </w:rPr>
        <w:t xml:space="preserve"> класс</w:t>
      </w:r>
      <w:r w:rsidRPr="001B6DB1">
        <w:t xml:space="preserve"> – 2 ч. – недельная нагрузка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4846"/>
        <w:gridCol w:w="992"/>
        <w:gridCol w:w="1134"/>
        <w:gridCol w:w="816"/>
      </w:tblGrid>
      <w:tr w:rsidR="00450A93" w:rsidTr="00F05C31">
        <w:trPr>
          <w:trHeight w:val="787"/>
        </w:trPr>
        <w:tc>
          <w:tcPr>
            <w:tcW w:w="1783"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rPr>
                <w:lang w:val="en-US"/>
              </w:rPr>
              <w:t>I</w:t>
            </w:r>
            <w:r>
              <w:t xml:space="preserve"> четверть</w:t>
            </w:r>
          </w:p>
        </w:tc>
        <w:tc>
          <w:tcPr>
            <w:tcW w:w="484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Упражнения. Диезные гамм</w:t>
            </w:r>
            <w:proofErr w:type="gramStart"/>
            <w:r>
              <w:t>ы(</w:t>
            </w:r>
            <w:proofErr w:type="gramEnd"/>
            <w:r>
              <w:t>технические требования 4 класса), 3-4 произведения в порядке ознакомления. Технический  зачет – диезные гаммы,2 этюда</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4</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12</w:t>
            </w:r>
          </w:p>
        </w:tc>
      </w:tr>
      <w:tr w:rsidR="00450A93" w:rsidTr="00F05C31">
        <w:trPr>
          <w:trHeight w:val="699"/>
        </w:trPr>
        <w:tc>
          <w:tcPr>
            <w:tcW w:w="1783"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rPr>
                <w:lang w:val="en-US"/>
              </w:rPr>
              <w:t>I</w:t>
            </w:r>
            <w:r>
              <w:t>I четверть</w:t>
            </w:r>
          </w:p>
        </w:tc>
        <w:tc>
          <w:tcPr>
            <w:tcW w:w="484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 xml:space="preserve"> Теоретический материал: музыкальный образ, стиль, форма. Игра в ансамбле, подбор по слуху, сочинении пьес. Самостоятельная пьеса. Академический концерт: полифония, сонатина, пьеса, ансамбль.</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4</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12</w:t>
            </w:r>
          </w:p>
        </w:tc>
      </w:tr>
      <w:tr w:rsidR="00450A93" w:rsidTr="00F05C31">
        <w:tc>
          <w:tcPr>
            <w:tcW w:w="1783"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rPr>
                <w:lang w:val="en-US"/>
              </w:rPr>
              <w:t>III</w:t>
            </w:r>
            <w:r>
              <w:t>четверть</w:t>
            </w:r>
          </w:p>
        </w:tc>
        <w:tc>
          <w:tcPr>
            <w:tcW w:w="484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Работа над развитием беглости пальцев. 3-4 пьесы в порядке ознакомления.  Технический</w:t>
            </w:r>
          </w:p>
          <w:p w:rsidR="00450A93" w:rsidRDefault="00450A93" w:rsidP="00F05C31">
            <w:pPr>
              <w:tabs>
                <w:tab w:val="left" w:pos="420"/>
              </w:tabs>
            </w:pPr>
            <w:r>
              <w:t>заче</w:t>
            </w:r>
            <w:proofErr w:type="gramStart"/>
            <w:r>
              <w:t>т-</w:t>
            </w:r>
            <w:proofErr w:type="gramEnd"/>
            <w:r>
              <w:t xml:space="preserve"> бемольные гамма,2 этюда.</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20</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2</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18</w:t>
            </w:r>
          </w:p>
        </w:tc>
      </w:tr>
      <w:tr w:rsidR="00450A93" w:rsidTr="00F05C31">
        <w:tc>
          <w:tcPr>
            <w:tcW w:w="1783"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rPr>
                <w:lang w:val="en-US"/>
              </w:rPr>
              <w:t>IV</w:t>
            </w:r>
            <w:r>
              <w:t>четверть</w:t>
            </w:r>
          </w:p>
        </w:tc>
        <w:tc>
          <w:tcPr>
            <w:tcW w:w="484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-5 произведения разных стилей в порядке ознакомления Экзамен – полифония, сонатина (вариации), пьеса, ансамбль</w:t>
            </w:r>
            <w:proofErr w:type="gramStart"/>
            <w:r>
              <w:t>..</w:t>
            </w:r>
            <w:proofErr w:type="gramEnd"/>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4</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r>
              <w:t>12</w:t>
            </w:r>
          </w:p>
        </w:tc>
      </w:tr>
      <w:tr w:rsidR="00450A93" w:rsidTr="00F05C31">
        <w:tc>
          <w:tcPr>
            <w:tcW w:w="1783"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pPr>
          </w:p>
        </w:tc>
        <w:tc>
          <w:tcPr>
            <w:tcW w:w="4846" w:type="dxa"/>
            <w:tcBorders>
              <w:top w:val="single" w:sz="4" w:space="0" w:color="000000"/>
              <w:left w:val="single" w:sz="4" w:space="0" w:color="000000"/>
              <w:bottom w:val="single" w:sz="4" w:space="0" w:color="000000"/>
              <w:right w:val="single" w:sz="4" w:space="0" w:color="000000"/>
            </w:tcBorders>
          </w:tcPr>
          <w:p w:rsidR="00450A93" w:rsidRPr="001B6DB1" w:rsidRDefault="00450A93" w:rsidP="00F05C31">
            <w:pPr>
              <w:tabs>
                <w:tab w:val="left" w:pos="420"/>
              </w:tabs>
            </w:pPr>
          </w:p>
        </w:tc>
        <w:tc>
          <w:tcPr>
            <w:tcW w:w="992" w:type="dxa"/>
            <w:tcBorders>
              <w:top w:val="single" w:sz="4" w:space="0" w:color="000000"/>
              <w:left w:val="single" w:sz="4" w:space="0" w:color="000000"/>
              <w:bottom w:val="single" w:sz="4" w:space="0" w:color="000000"/>
              <w:right w:val="single" w:sz="4" w:space="0" w:color="000000"/>
            </w:tcBorders>
          </w:tcPr>
          <w:p w:rsidR="00450A93" w:rsidRPr="001B6DB1" w:rsidRDefault="00450A93" w:rsidP="00F05C31">
            <w:pPr>
              <w:tabs>
                <w:tab w:val="left" w:pos="420"/>
              </w:tabs>
            </w:pPr>
            <w:r w:rsidRPr="001B6DB1">
              <w:t>68ч.</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rPr>
                <w:b/>
              </w:rPr>
            </w:pP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420"/>
              </w:tabs>
              <w:rPr>
                <w:b/>
              </w:rPr>
            </w:pPr>
          </w:p>
        </w:tc>
      </w:tr>
    </w:tbl>
    <w:p w:rsidR="00450A93" w:rsidRDefault="00450A93" w:rsidP="00450A93">
      <w:pPr>
        <w:tabs>
          <w:tab w:val="left" w:pos="420"/>
          <w:tab w:val="left" w:pos="465"/>
        </w:tabs>
        <w:rPr>
          <w:b/>
        </w:rPr>
      </w:pPr>
      <w:r>
        <w:rPr>
          <w:b/>
        </w:rPr>
        <w:tab/>
        <w:t>2</w:t>
      </w:r>
      <w:r w:rsidRPr="00DD038B">
        <w:rPr>
          <w:b/>
        </w:rPr>
        <w:t xml:space="preserve"> класс</w:t>
      </w:r>
      <w:r w:rsidRPr="001B6DB1">
        <w:t xml:space="preserve"> – 2 ч. недельная нагрузка</w:t>
      </w:r>
      <w:r>
        <w:rPr>
          <w:b/>
        </w:rPr>
        <w:t xml:space="preserve"> </w:t>
      </w:r>
    </w:p>
    <w:tbl>
      <w:tblPr>
        <w:tblpPr w:leftFromText="180" w:rightFromText="180" w:vertAnchor="text"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151"/>
        <w:gridCol w:w="4701"/>
        <w:gridCol w:w="992"/>
        <w:gridCol w:w="1134"/>
        <w:gridCol w:w="816"/>
      </w:tblGrid>
      <w:tr w:rsidR="00450A93" w:rsidTr="00F05C31">
        <w:tc>
          <w:tcPr>
            <w:tcW w:w="1777"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rPr>
                <w:lang w:val="en-US"/>
              </w:rPr>
            </w:pPr>
            <w:r>
              <w:t>I четверть</w:t>
            </w:r>
          </w:p>
        </w:tc>
        <w:tc>
          <w:tcPr>
            <w:tcW w:w="4852"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2 пьесы в порядке ознакомления. Гаммы – диезные в прямом, противоположном движении,  арпеджио, септаккорды.  Технический зачет –2 этюда, диезные гаммы по требованиям 5 класса</w:t>
            </w:r>
            <w:proofErr w:type="gramStart"/>
            <w:r>
              <w:t>..</w:t>
            </w:r>
            <w:proofErr w:type="gramEnd"/>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13</w:t>
            </w:r>
          </w:p>
        </w:tc>
      </w:tr>
      <w:tr w:rsidR="00450A93" w:rsidTr="00F05C31">
        <w:tc>
          <w:tcPr>
            <w:tcW w:w="1777"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II</w:t>
            </w:r>
            <w:r>
              <w:t>четверть</w:t>
            </w:r>
          </w:p>
        </w:tc>
        <w:tc>
          <w:tcPr>
            <w:tcW w:w="4852"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3-4 пьесы разных жанров в порядке ознакомления.                                                 Академический концерт  - полифония, сонатина, пьеса, ансамбль</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13</w:t>
            </w:r>
          </w:p>
        </w:tc>
      </w:tr>
      <w:tr w:rsidR="00450A93" w:rsidTr="00F05C31">
        <w:tc>
          <w:tcPr>
            <w:tcW w:w="1777"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III</w:t>
            </w:r>
            <w:r>
              <w:t xml:space="preserve"> четверть</w:t>
            </w:r>
          </w:p>
        </w:tc>
        <w:tc>
          <w:tcPr>
            <w:tcW w:w="4852"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 xml:space="preserve">Бемольные гаммы, арпеджио, </w:t>
            </w:r>
            <w:proofErr w:type="spellStart"/>
            <w:r>
              <w:t>септаккорды</w:t>
            </w:r>
            <w:proofErr w:type="gramStart"/>
            <w:r>
              <w:t>..</w:t>
            </w:r>
            <w:proofErr w:type="gramEnd"/>
            <w:r>
              <w:t>Технический</w:t>
            </w:r>
            <w:proofErr w:type="spellEnd"/>
            <w:r>
              <w:t xml:space="preserve">  зачет – 2 этюда, гаммы по требованиям 5 класса </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20</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2</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18</w:t>
            </w:r>
          </w:p>
        </w:tc>
      </w:tr>
      <w:tr w:rsidR="00450A93" w:rsidTr="00F05C31">
        <w:tc>
          <w:tcPr>
            <w:tcW w:w="1777"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IV</w:t>
            </w:r>
            <w:r>
              <w:t>четверть</w:t>
            </w:r>
          </w:p>
        </w:tc>
        <w:tc>
          <w:tcPr>
            <w:tcW w:w="4852"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 xml:space="preserve">3-4 произведения разных жанров в порядке ознакомления. Экзамен – полифония, сонатина,  пьеса </w:t>
            </w:r>
            <w:proofErr w:type="spellStart"/>
            <w:r>
              <w:t>кантиленного</w:t>
            </w:r>
            <w:proofErr w:type="spellEnd"/>
            <w:r>
              <w:t xml:space="preserve">  характера, ансамбль.</w:t>
            </w:r>
          </w:p>
        </w:tc>
        <w:tc>
          <w:tcPr>
            <w:tcW w:w="992" w:type="dxa"/>
            <w:tcBorders>
              <w:top w:val="single" w:sz="4" w:space="0" w:color="000000"/>
              <w:left w:val="single" w:sz="4" w:space="0" w:color="000000"/>
              <w:bottom w:val="single" w:sz="4" w:space="0" w:color="auto"/>
              <w:right w:val="single" w:sz="4" w:space="0" w:color="000000"/>
            </w:tcBorders>
          </w:tcPr>
          <w:p w:rsidR="00450A93" w:rsidRDefault="00450A93" w:rsidP="00F05C31">
            <w:pPr>
              <w:tabs>
                <w:tab w:val="left" w:pos="330"/>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13</w:t>
            </w:r>
          </w:p>
        </w:tc>
      </w:tr>
      <w:tr w:rsidR="00450A93" w:rsidTr="00F05C31">
        <w:trPr>
          <w:trHeight w:val="225"/>
        </w:trPr>
        <w:tc>
          <w:tcPr>
            <w:tcW w:w="1777" w:type="dxa"/>
            <w:tcBorders>
              <w:top w:val="single" w:sz="4" w:space="0" w:color="000000"/>
              <w:left w:val="single" w:sz="4" w:space="0" w:color="auto"/>
              <w:bottom w:val="single" w:sz="4" w:space="0" w:color="auto"/>
              <w:right w:val="nil"/>
            </w:tcBorders>
          </w:tcPr>
          <w:p w:rsidR="00450A93" w:rsidRDefault="00450A93" w:rsidP="00F05C31">
            <w:pPr>
              <w:tabs>
                <w:tab w:val="left" w:pos="330"/>
                <w:tab w:val="left" w:pos="420"/>
              </w:tabs>
              <w:rPr>
                <w:b/>
              </w:rPr>
            </w:pPr>
          </w:p>
        </w:tc>
        <w:tc>
          <w:tcPr>
            <w:tcW w:w="4852" w:type="dxa"/>
            <w:gridSpan w:val="2"/>
            <w:tcBorders>
              <w:top w:val="single" w:sz="4" w:space="0" w:color="000000"/>
              <w:left w:val="single" w:sz="4" w:space="0" w:color="auto"/>
              <w:bottom w:val="single" w:sz="4" w:space="0" w:color="auto"/>
              <w:right w:val="nil"/>
            </w:tcBorders>
          </w:tcPr>
          <w:p w:rsidR="00450A93" w:rsidRDefault="00450A93" w:rsidP="00F05C31">
            <w:pPr>
              <w:tabs>
                <w:tab w:val="left" w:pos="330"/>
                <w:tab w:val="left" w:pos="420"/>
              </w:tabs>
              <w:rPr>
                <w:b/>
              </w:rPr>
            </w:pPr>
          </w:p>
        </w:tc>
        <w:tc>
          <w:tcPr>
            <w:tcW w:w="992" w:type="dxa"/>
            <w:tcBorders>
              <w:top w:val="single" w:sz="4" w:space="0" w:color="000000"/>
              <w:left w:val="single" w:sz="4" w:space="0" w:color="auto"/>
              <w:bottom w:val="single" w:sz="4" w:space="0" w:color="auto"/>
              <w:right w:val="nil"/>
            </w:tcBorders>
          </w:tcPr>
          <w:p w:rsidR="00450A93" w:rsidRPr="001B6DB1" w:rsidRDefault="00450A93" w:rsidP="00F05C31">
            <w:pPr>
              <w:tabs>
                <w:tab w:val="left" w:pos="330"/>
                <w:tab w:val="left" w:pos="420"/>
              </w:tabs>
            </w:pPr>
            <w:r w:rsidRPr="001B6DB1">
              <w:t>68ч.</w:t>
            </w:r>
          </w:p>
        </w:tc>
        <w:tc>
          <w:tcPr>
            <w:tcW w:w="1134" w:type="dxa"/>
            <w:tcBorders>
              <w:top w:val="single" w:sz="4" w:space="0" w:color="000000"/>
              <w:left w:val="single" w:sz="4" w:space="0" w:color="auto"/>
              <w:bottom w:val="single" w:sz="4" w:space="0" w:color="auto"/>
              <w:right w:val="single" w:sz="4" w:space="0" w:color="auto"/>
            </w:tcBorders>
          </w:tcPr>
          <w:p w:rsidR="00450A93" w:rsidRDefault="00450A93" w:rsidP="00F05C31">
            <w:pPr>
              <w:tabs>
                <w:tab w:val="left" w:pos="330"/>
                <w:tab w:val="left" w:pos="420"/>
              </w:tabs>
              <w:rPr>
                <w:b/>
              </w:rPr>
            </w:pPr>
          </w:p>
        </w:tc>
        <w:tc>
          <w:tcPr>
            <w:tcW w:w="816" w:type="dxa"/>
            <w:tcBorders>
              <w:top w:val="single" w:sz="4" w:space="0" w:color="000000"/>
              <w:left w:val="single" w:sz="4" w:space="0" w:color="auto"/>
              <w:bottom w:val="single" w:sz="4" w:space="0" w:color="auto"/>
              <w:right w:val="single" w:sz="4" w:space="0" w:color="auto"/>
            </w:tcBorders>
          </w:tcPr>
          <w:p w:rsidR="00450A93" w:rsidRDefault="00450A93" w:rsidP="00F05C31">
            <w:pPr>
              <w:tabs>
                <w:tab w:val="left" w:pos="330"/>
                <w:tab w:val="left" w:pos="420"/>
              </w:tabs>
              <w:rPr>
                <w:b/>
              </w:rPr>
            </w:pPr>
          </w:p>
        </w:tc>
      </w:tr>
      <w:tr w:rsidR="00450A93" w:rsidTr="00F05C31">
        <w:trPr>
          <w:trHeight w:val="316"/>
        </w:trPr>
        <w:tc>
          <w:tcPr>
            <w:tcW w:w="9571" w:type="dxa"/>
            <w:gridSpan w:val="6"/>
            <w:tcBorders>
              <w:top w:val="single" w:sz="4" w:space="0" w:color="auto"/>
              <w:left w:val="nil"/>
              <w:bottom w:val="single" w:sz="4" w:space="0" w:color="000000"/>
              <w:right w:val="nil"/>
            </w:tcBorders>
          </w:tcPr>
          <w:p w:rsidR="00450A93" w:rsidRPr="001B6DB1" w:rsidRDefault="00450A93" w:rsidP="00F05C31">
            <w:pPr>
              <w:tabs>
                <w:tab w:val="left" w:pos="330"/>
                <w:tab w:val="left" w:pos="420"/>
              </w:tabs>
            </w:pPr>
            <w:r>
              <w:rPr>
                <w:b/>
              </w:rPr>
              <w:t>3</w:t>
            </w:r>
            <w:r w:rsidRPr="00DD038B">
              <w:rPr>
                <w:b/>
              </w:rPr>
              <w:t xml:space="preserve"> класс</w:t>
            </w:r>
            <w:r w:rsidRPr="001B6DB1">
              <w:t xml:space="preserve"> – </w:t>
            </w:r>
            <w:r>
              <w:t>1</w:t>
            </w:r>
            <w:r w:rsidRPr="001B6DB1">
              <w:t>ч. недельная нагрузка</w:t>
            </w:r>
          </w:p>
        </w:tc>
      </w:tr>
      <w:tr w:rsidR="00450A93" w:rsidTr="00F05C31">
        <w:tc>
          <w:tcPr>
            <w:tcW w:w="1777"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w:t>
            </w:r>
            <w:r>
              <w:t xml:space="preserve"> четверть</w:t>
            </w:r>
          </w:p>
        </w:tc>
        <w:tc>
          <w:tcPr>
            <w:tcW w:w="4852"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Новые виды техники по требованиям  6 класса. 3-4 пьесы разных жанров  в порядке ознакомления. Технический   зачет – 2 этюда, диезные гаммы.</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6</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r>
      <w:tr w:rsidR="00450A93" w:rsidTr="00F05C31">
        <w:tc>
          <w:tcPr>
            <w:tcW w:w="1777"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II</w:t>
            </w:r>
            <w:r>
              <w:t xml:space="preserve"> четверть</w:t>
            </w:r>
          </w:p>
        </w:tc>
        <w:tc>
          <w:tcPr>
            <w:tcW w:w="4852"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Академический концерт –  полифония, сонатина,  развернутая пьеса.</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8</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8</w:t>
            </w:r>
          </w:p>
        </w:tc>
      </w:tr>
      <w:tr w:rsidR="00450A93" w:rsidTr="00F05C31">
        <w:tc>
          <w:tcPr>
            <w:tcW w:w="1777"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III</w:t>
            </w:r>
            <w:r>
              <w:t xml:space="preserve"> четверть</w:t>
            </w:r>
          </w:p>
        </w:tc>
        <w:tc>
          <w:tcPr>
            <w:tcW w:w="4852"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3-4 пьесы в порядке ознакомления.</w:t>
            </w:r>
          </w:p>
          <w:p w:rsidR="00450A93" w:rsidRDefault="00450A93" w:rsidP="00F05C31">
            <w:pPr>
              <w:tabs>
                <w:tab w:val="left" w:pos="330"/>
                <w:tab w:val="left" w:pos="420"/>
              </w:tabs>
            </w:pPr>
            <w:r>
              <w:t xml:space="preserve">Технический  зачет – 2 этюда, бемольные гаммы. </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10</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2</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8</w:t>
            </w:r>
          </w:p>
        </w:tc>
      </w:tr>
      <w:tr w:rsidR="00450A93" w:rsidTr="00F05C31">
        <w:tc>
          <w:tcPr>
            <w:tcW w:w="1777" w:type="dxa"/>
            <w:tcBorders>
              <w:top w:val="single" w:sz="4" w:space="0" w:color="000000"/>
              <w:left w:val="single" w:sz="4" w:space="0" w:color="auto"/>
              <w:bottom w:val="single" w:sz="4" w:space="0" w:color="000000"/>
              <w:right w:val="single" w:sz="4" w:space="0" w:color="000000"/>
            </w:tcBorders>
          </w:tcPr>
          <w:p w:rsidR="00450A93" w:rsidRDefault="00450A93" w:rsidP="00F05C31">
            <w:pPr>
              <w:tabs>
                <w:tab w:val="left" w:pos="330"/>
                <w:tab w:val="left" w:pos="420"/>
              </w:tabs>
            </w:pPr>
            <w:r>
              <w:rPr>
                <w:lang w:val="en-US"/>
              </w:rPr>
              <w:t>IV</w:t>
            </w:r>
            <w:r>
              <w:t xml:space="preserve"> четверть</w:t>
            </w:r>
          </w:p>
        </w:tc>
        <w:tc>
          <w:tcPr>
            <w:tcW w:w="4852"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Самостоятельно выученная пьеса, 3-4 произведения в порядке ознакомления.   Экзаме</w:t>
            </w:r>
            <w:proofErr w:type="gramStart"/>
            <w:r>
              <w:t>н-</w:t>
            </w:r>
            <w:proofErr w:type="gramEnd"/>
            <w:r>
              <w:t xml:space="preserve"> полифония, сонатина,  пьеса, ансамбль. </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10</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7</w:t>
            </w:r>
          </w:p>
        </w:tc>
      </w:tr>
      <w:tr w:rsidR="00450A93" w:rsidTr="00F05C31">
        <w:trPr>
          <w:trHeight w:val="210"/>
        </w:trPr>
        <w:tc>
          <w:tcPr>
            <w:tcW w:w="6629" w:type="dxa"/>
            <w:gridSpan w:val="3"/>
            <w:tcBorders>
              <w:top w:val="single" w:sz="4" w:space="0" w:color="000000"/>
              <w:left w:val="single" w:sz="4" w:space="0" w:color="auto"/>
              <w:bottom w:val="single" w:sz="4" w:space="0" w:color="auto"/>
              <w:right w:val="single" w:sz="4" w:space="0" w:color="auto"/>
            </w:tcBorders>
          </w:tcPr>
          <w:p w:rsidR="00450A93" w:rsidRDefault="00450A93" w:rsidP="00F05C31">
            <w:pPr>
              <w:tabs>
                <w:tab w:val="left" w:pos="330"/>
                <w:tab w:val="left" w:pos="420"/>
              </w:tabs>
              <w:rPr>
                <w:b/>
              </w:rPr>
            </w:pPr>
          </w:p>
        </w:tc>
        <w:tc>
          <w:tcPr>
            <w:tcW w:w="992" w:type="dxa"/>
            <w:tcBorders>
              <w:top w:val="single" w:sz="4" w:space="0" w:color="000000"/>
              <w:left w:val="nil"/>
              <w:bottom w:val="single" w:sz="4" w:space="0" w:color="auto"/>
              <w:right w:val="single" w:sz="4" w:space="0" w:color="auto"/>
            </w:tcBorders>
          </w:tcPr>
          <w:p w:rsidR="00450A93" w:rsidRPr="001B6DB1" w:rsidRDefault="00450A93" w:rsidP="00F05C31">
            <w:pPr>
              <w:tabs>
                <w:tab w:val="left" w:pos="330"/>
                <w:tab w:val="left" w:pos="420"/>
              </w:tabs>
            </w:pPr>
            <w:r>
              <w:t>34</w:t>
            </w:r>
            <w:r w:rsidRPr="001B6DB1">
              <w:t>ч.</w:t>
            </w:r>
          </w:p>
        </w:tc>
        <w:tc>
          <w:tcPr>
            <w:tcW w:w="1134" w:type="dxa"/>
            <w:tcBorders>
              <w:top w:val="single" w:sz="4" w:space="0" w:color="000000"/>
              <w:left w:val="single" w:sz="4" w:space="0" w:color="auto"/>
              <w:bottom w:val="single" w:sz="4" w:space="0" w:color="auto"/>
              <w:right w:val="single" w:sz="4" w:space="0" w:color="auto"/>
            </w:tcBorders>
          </w:tcPr>
          <w:p w:rsidR="00450A93" w:rsidRDefault="00450A93" w:rsidP="00F05C31">
            <w:pPr>
              <w:tabs>
                <w:tab w:val="left" w:pos="330"/>
                <w:tab w:val="left" w:pos="420"/>
              </w:tabs>
              <w:rPr>
                <w:b/>
              </w:rPr>
            </w:pPr>
          </w:p>
        </w:tc>
        <w:tc>
          <w:tcPr>
            <w:tcW w:w="816" w:type="dxa"/>
            <w:tcBorders>
              <w:top w:val="single" w:sz="4" w:space="0" w:color="000000"/>
              <w:left w:val="single" w:sz="4" w:space="0" w:color="auto"/>
              <w:bottom w:val="single" w:sz="4" w:space="0" w:color="auto"/>
              <w:right w:val="single" w:sz="4" w:space="0" w:color="auto"/>
            </w:tcBorders>
          </w:tcPr>
          <w:p w:rsidR="00450A93" w:rsidRDefault="00450A93" w:rsidP="00F05C31">
            <w:pPr>
              <w:tabs>
                <w:tab w:val="left" w:pos="330"/>
                <w:tab w:val="left" w:pos="420"/>
              </w:tabs>
              <w:rPr>
                <w:b/>
              </w:rPr>
            </w:pPr>
          </w:p>
        </w:tc>
      </w:tr>
      <w:tr w:rsidR="00450A93" w:rsidTr="00F05C31">
        <w:trPr>
          <w:trHeight w:val="190"/>
        </w:trPr>
        <w:tc>
          <w:tcPr>
            <w:tcW w:w="9571" w:type="dxa"/>
            <w:gridSpan w:val="6"/>
            <w:tcBorders>
              <w:top w:val="single" w:sz="4" w:space="0" w:color="auto"/>
              <w:left w:val="nil"/>
              <w:bottom w:val="single" w:sz="4" w:space="0" w:color="000000"/>
              <w:right w:val="nil"/>
            </w:tcBorders>
          </w:tcPr>
          <w:p w:rsidR="00450A93" w:rsidRPr="001B6DB1" w:rsidRDefault="00450A93" w:rsidP="00F05C31">
            <w:pPr>
              <w:tabs>
                <w:tab w:val="left" w:pos="330"/>
                <w:tab w:val="left" w:pos="420"/>
              </w:tabs>
            </w:pPr>
            <w:r>
              <w:rPr>
                <w:b/>
              </w:rPr>
              <w:t xml:space="preserve">4 </w:t>
            </w:r>
            <w:r w:rsidRPr="00DD038B">
              <w:rPr>
                <w:b/>
              </w:rPr>
              <w:t xml:space="preserve"> класс</w:t>
            </w:r>
            <w:r w:rsidRPr="001B6DB1">
              <w:t xml:space="preserve"> – 1ч. недельная нагрузка</w:t>
            </w:r>
          </w:p>
        </w:tc>
      </w:tr>
      <w:tr w:rsidR="00450A93" w:rsidTr="00F05C31">
        <w:tc>
          <w:tcPr>
            <w:tcW w:w="1928"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lastRenderedPageBreak/>
              <w:t>I</w:t>
            </w:r>
            <w:r>
              <w:t>четверть</w:t>
            </w:r>
          </w:p>
        </w:tc>
        <w:tc>
          <w:tcPr>
            <w:tcW w:w="4701"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 xml:space="preserve">Подбор по слуху,  </w:t>
            </w:r>
            <w:proofErr w:type="spellStart"/>
            <w:r>
              <w:t>транспонитование</w:t>
            </w:r>
            <w:proofErr w:type="spellEnd"/>
            <w:r>
              <w:t>, сочинение. Подготовка программы на итоговый выпускной экзамен.</w:t>
            </w:r>
            <w:proofErr w:type="gramStart"/>
            <w:r>
              <w:t xml:space="preserve">( </w:t>
            </w:r>
            <w:proofErr w:type="gramEnd"/>
            <w:r>
              <w:t>2этюда, гаммы по требованиям 7 класса)</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6</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r>
      <w:tr w:rsidR="00450A93" w:rsidTr="00F05C31">
        <w:tc>
          <w:tcPr>
            <w:tcW w:w="1928"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II</w:t>
            </w:r>
            <w:r>
              <w:t xml:space="preserve"> четверть</w:t>
            </w:r>
          </w:p>
        </w:tc>
        <w:tc>
          <w:tcPr>
            <w:tcW w:w="4701"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Работа над мелкой, крупной техникой. Прослушивание  2 произведений программы выпускного экзамена</w:t>
            </w:r>
            <w:proofErr w:type="gramStart"/>
            <w:r>
              <w:t xml:space="preserve"> .</w:t>
            </w:r>
            <w:proofErr w:type="gramEnd"/>
            <w:r>
              <w:t xml:space="preserve"> – крупная форма, полифония.</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8</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5</w:t>
            </w:r>
          </w:p>
        </w:tc>
      </w:tr>
      <w:tr w:rsidR="00450A93" w:rsidTr="00F05C31">
        <w:tc>
          <w:tcPr>
            <w:tcW w:w="1928"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III</w:t>
            </w:r>
            <w:r>
              <w:t xml:space="preserve"> четверть</w:t>
            </w:r>
          </w:p>
        </w:tc>
        <w:tc>
          <w:tcPr>
            <w:tcW w:w="4701"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Прослушивание    всей  программы выпускного экзамена.</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10</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10</w:t>
            </w:r>
          </w:p>
        </w:tc>
      </w:tr>
      <w:tr w:rsidR="00450A93" w:rsidTr="00F05C31">
        <w:tc>
          <w:tcPr>
            <w:tcW w:w="1928"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rPr>
                <w:lang w:val="en-US"/>
              </w:rPr>
              <w:t>IV</w:t>
            </w:r>
            <w:r>
              <w:t xml:space="preserve"> четверть</w:t>
            </w:r>
          </w:p>
        </w:tc>
        <w:tc>
          <w:tcPr>
            <w:tcW w:w="4701"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Подготовка к итоговой аттестации.</w:t>
            </w:r>
          </w:p>
        </w:tc>
        <w:tc>
          <w:tcPr>
            <w:tcW w:w="992"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10</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r>
              <w:t>10</w:t>
            </w:r>
          </w:p>
        </w:tc>
      </w:tr>
      <w:tr w:rsidR="00450A93" w:rsidTr="00F05C31">
        <w:tc>
          <w:tcPr>
            <w:tcW w:w="1928" w:type="dxa"/>
            <w:gridSpan w:val="2"/>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pPr>
          </w:p>
        </w:tc>
        <w:tc>
          <w:tcPr>
            <w:tcW w:w="4701"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rPr>
                <w:b/>
              </w:rPr>
            </w:pPr>
          </w:p>
        </w:tc>
        <w:tc>
          <w:tcPr>
            <w:tcW w:w="992" w:type="dxa"/>
            <w:tcBorders>
              <w:top w:val="single" w:sz="4" w:space="0" w:color="000000"/>
              <w:left w:val="single" w:sz="4" w:space="0" w:color="000000"/>
              <w:bottom w:val="single" w:sz="4" w:space="0" w:color="000000"/>
              <w:right w:val="single" w:sz="4" w:space="0" w:color="000000"/>
            </w:tcBorders>
          </w:tcPr>
          <w:p w:rsidR="00450A93" w:rsidRPr="001B6DB1" w:rsidRDefault="00450A93" w:rsidP="00F05C31">
            <w:pPr>
              <w:tabs>
                <w:tab w:val="left" w:pos="330"/>
                <w:tab w:val="left" w:pos="420"/>
              </w:tabs>
            </w:pPr>
            <w:r>
              <w:t>34</w:t>
            </w:r>
            <w:r w:rsidRPr="001B6DB1">
              <w:t>ч.</w:t>
            </w:r>
          </w:p>
        </w:tc>
        <w:tc>
          <w:tcPr>
            <w:tcW w:w="1134"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rPr>
                <w:b/>
              </w:rPr>
            </w:pPr>
          </w:p>
        </w:tc>
        <w:tc>
          <w:tcPr>
            <w:tcW w:w="816" w:type="dxa"/>
            <w:tcBorders>
              <w:top w:val="single" w:sz="4" w:space="0" w:color="000000"/>
              <w:left w:val="single" w:sz="4" w:space="0" w:color="000000"/>
              <w:bottom w:val="single" w:sz="4" w:space="0" w:color="000000"/>
              <w:right w:val="single" w:sz="4" w:space="0" w:color="000000"/>
            </w:tcBorders>
          </w:tcPr>
          <w:p w:rsidR="00450A93" w:rsidRDefault="00450A93" w:rsidP="00F05C31">
            <w:pPr>
              <w:tabs>
                <w:tab w:val="left" w:pos="330"/>
                <w:tab w:val="left" w:pos="420"/>
              </w:tabs>
              <w:rPr>
                <w:b/>
              </w:rPr>
            </w:pPr>
          </w:p>
        </w:tc>
      </w:tr>
    </w:tbl>
    <w:p w:rsidR="00450A93" w:rsidRDefault="00450A93" w:rsidP="00450A93">
      <w:pPr>
        <w:pStyle w:val="Style4"/>
        <w:widowControl/>
        <w:tabs>
          <w:tab w:val="left" w:pos="955"/>
        </w:tabs>
        <w:spacing w:line="240" w:lineRule="auto"/>
        <w:ind w:firstLine="0"/>
        <w:rPr>
          <w:rStyle w:val="FontStyle16"/>
          <w:b/>
          <w:sz w:val="28"/>
          <w:szCs w:val="28"/>
        </w:rPr>
      </w:pPr>
    </w:p>
    <w:p w:rsidR="00450A93" w:rsidRPr="006B46D1" w:rsidRDefault="00450A93" w:rsidP="00450A93">
      <w:pPr>
        <w:pStyle w:val="Style4"/>
        <w:widowControl/>
        <w:tabs>
          <w:tab w:val="left" w:pos="955"/>
        </w:tabs>
        <w:spacing w:line="240" w:lineRule="auto"/>
        <w:ind w:firstLine="0"/>
        <w:jc w:val="center"/>
        <w:rPr>
          <w:rStyle w:val="FontStyle16"/>
          <w:b/>
          <w:sz w:val="28"/>
          <w:szCs w:val="28"/>
        </w:rPr>
      </w:pPr>
      <w:r w:rsidRPr="006B46D1">
        <w:rPr>
          <w:rStyle w:val="FontStyle16"/>
          <w:b/>
          <w:sz w:val="28"/>
          <w:szCs w:val="28"/>
          <w:lang w:val="en-US"/>
        </w:rPr>
        <w:t>III</w:t>
      </w:r>
      <w:r w:rsidRPr="006B46D1">
        <w:rPr>
          <w:rStyle w:val="FontStyle16"/>
          <w:b/>
          <w:sz w:val="28"/>
          <w:szCs w:val="28"/>
        </w:rPr>
        <w:t>.</w:t>
      </w:r>
      <w:r>
        <w:rPr>
          <w:rStyle w:val="FontStyle16"/>
          <w:b/>
          <w:sz w:val="28"/>
          <w:szCs w:val="28"/>
        </w:rPr>
        <w:t xml:space="preserve"> </w:t>
      </w:r>
      <w:r w:rsidRPr="00487647">
        <w:rPr>
          <w:b/>
          <w:color w:val="000000"/>
          <w:sz w:val="28"/>
          <w:szCs w:val="28"/>
        </w:rPr>
        <w:t>Содержание изучаемого курса</w:t>
      </w:r>
    </w:p>
    <w:p w:rsidR="00450A93" w:rsidRDefault="00450A93" w:rsidP="00450A93">
      <w:pPr>
        <w:rPr>
          <w:b/>
          <w:sz w:val="28"/>
          <w:szCs w:val="28"/>
        </w:rPr>
      </w:pPr>
      <w:bookmarkStart w:id="1" w:name="_Toc307513542"/>
      <w:r>
        <w:rPr>
          <w:b/>
          <w:sz w:val="28"/>
          <w:szCs w:val="28"/>
        </w:rPr>
        <w:t>Гаммы</w:t>
      </w:r>
    </w:p>
    <w:p w:rsidR="00450A93" w:rsidRPr="00487647" w:rsidRDefault="00450A93" w:rsidP="00450A93">
      <w:pPr>
        <w:jc w:val="both"/>
        <w:rPr>
          <w:sz w:val="24"/>
          <w:szCs w:val="24"/>
        </w:rPr>
      </w:pPr>
      <w:r w:rsidRPr="00487647">
        <w:rPr>
          <w:sz w:val="24"/>
          <w:szCs w:val="24"/>
        </w:rPr>
        <w:t xml:space="preserve">      </w:t>
      </w:r>
      <w:r>
        <w:rPr>
          <w:sz w:val="24"/>
          <w:szCs w:val="24"/>
        </w:rPr>
        <w:tab/>
        <w:t xml:space="preserve">В учебной программе для МОУ </w:t>
      </w:r>
      <w:proofErr w:type="gramStart"/>
      <w:r>
        <w:rPr>
          <w:sz w:val="24"/>
          <w:szCs w:val="24"/>
        </w:rPr>
        <w:t>ДО</w:t>
      </w:r>
      <w:proofErr w:type="gramEnd"/>
      <w:r>
        <w:rPr>
          <w:sz w:val="24"/>
          <w:szCs w:val="24"/>
        </w:rPr>
        <w:t xml:space="preserve"> «</w:t>
      </w:r>
      <w:proofErr w:type="gramStart"/>
      <w:r w:rsidRPr="00487647">
        <w:rPr>
          <w:sz w:val="24"/>
          <w:szCs w:val="24"/>
        </w:rPr>
        <w:t>Ш</w:t>
      </w:r>
      <w:r>
        <w:rPr>
          <w:sz w:val="24"/>
          <w:szCs w:val="24"/>
        </w:rPr>
        <w:t>кола</w:t>
      </w:r>
      <w:proofErr w:type="gramEnd"/>
      <w:r>
        <w:rPr>
          <w:sz w:val="24"/>
          <w:szCs w:val="24"/>
        </w:rPr>
        <w:t xml:space="preserve"> искусств» Михайловского района</w:t>
      </w:r>
      <w:r w:rsidRPr="00487647">
        <w:rPr>
          <w:sz w:val="24"/>
          <w:szCs w:val="24"/>
        </w:rPr>
        <w:t xml:space="preserve"> прохождение гамм начинается с первого года  обучени</w:t>
      </w:r>
      <w:r>
        <w:rPr>
          <w:sz w:val="24"/>
          <w:szCs w:val="24"/>
        </w:rPr>
        <w:t>я и продолжается и до четвёртого</w:t>
      </w:r>
      <w:r w:rsidRPr="00487647">
        <w:rPr>
          <w:sz w:val="24"/>
          <w:szCs w:val="24"/>
        </w:rPr>
        <w:t xml:space="preserve"> класса включительно.</w:t>
      </w:r>
    </w:p>
    <w:p w:rsidR="00450A93" w:rsidRPr="00487647" w:rsidRDefault="00450A93" w:rsidP="00450A93">
      <w:pPr>
        <w:jc w:val="both"/>
        <w:rPr>
          <w:sz w:val="24"/>
          <w:szCs w:val="24"/>
        </w:rPr>
      </w:pPr>
      <w:r w:rsidRPr="00487647">
        <w:rPr>
          <w:sz w:val="24"/>
          <w:szCs w:val="24"/>
        </w:rPr>
        <w:t xml:space="preserve">      </w:t>
      </w:r>
      <w:r>
        <w:rPr>
          <w:sz w:val="24"/>
          <w:szCs w:val="24"/>
        </w:rPr>
        <w:tab/>
      </w:r>
      <w:r w:rsidRPr="00487647">
        <w:rPr>
          <w:sz w:val="24"/>
          <w:szCs w:val="24"/>
        </w:rPr>
        <w:t>Игра гамм в младших классах преследует цель не только развития беглости пальцев, но и прочного освоения изучаемых тональностей и соответствующих аппликатурных навыков, овладения певучим плавным легато, достижения чёткой артикуляции пальцев.</w:t>
      </w:r>
    </w:p>
    <w:p w:rsidR="00450A93" w:rsidRPr="00487647" w:rsidRDefault="00450A93" w:rsidP="00450A93">
      <w:pPr>
        <w:jc w:val="both"/>
        <w:rPr>
          <w:sz w:val="24"/>
          <w:szCs w:val="24"/>
        </w:rPr>
      </w:pPr>
      <w:r w:rsidRPr="00487647">
        <w:rPr>
          <w:sz w:val="24"/>
          <w:szCs w:val="24"/>
        </w:rPr>
        <w:t xml:space="preserve">      </w:t>
      </w:r>
      <w:r>
        <w:rPr>
          <w:sz w:val="24"/>
          <w:szCs w:val="24"/>
        </w:rPr>
        <w:tab/>
      </w:r>
      <w:r w:rsidRPr="00487647">
        <w:rPr>
          <w:sz w:val="24"/>
          <w:szCs w:val="24"/>
        </w:rPr>
        <w:t xml:space="preserve">В дальнейшем перед </w:t>
      </w:r>
      <w:proofErr w:type="gramStart"/>
      <w:r w:rsidRPr="00487647">
        <w:rPr>
          <w:sz w:val="24"/>
          <w:szCs w:val="24"/>
        </w:rPr>
        <w:t>обучающимися</w:t>
      </w:r>
      <w:proofErr w:type="gramEnd"/>
      <w:r w:rsidRPr="00487647">
        <w:rPr>
          <w:sz w:val="24"/>
          <w:szCs w:val="24"/>
        </w:rPr>
        <w:t xml:space="preserve">  ставится постепенного увеличения </w:t>
      </w:r>
    </w:p>
    <w:p w:rsidR="00450A93" w:rsidRDefault="00450A93" w:rsidP="00450A93">
      <w:pPr>
        <w:jc w:val="both"/>
        <w:rPr>
          <w:sz w:val="28"/>
          <w:szCs w:val="28"/>
        </w:rPr>
      </w:pPr>
      <w:r w:rsidRPr="00487647">
        <w:rPr>
          <w:sz w:val="24"/>
          <w:szCs w:val="24"/>
        </w:rPr>
        <w:t xml:space="preserve">темпа. Стремление к быстроте должно сочетаться с усилением слухового </w:t>
      </w:r>
      <w:proofErr w:type="gramStart"/>
      <w:r w:rsidRPr="00487647">
        <w:rPr>
          <w:sz w:val="24"/>
          <w:szCs w:val="24"/>
        </w:rPr>
        <w:t>контроля за</w:t>
      </w:r>
      <w:proofErr w:type="gramEnd"/>
      <w:r w:rsidRPr="00487647">
        <w:rPr>
          <w:sz w:val="24"/>
          <w:szCs w:val="24"/>
        </w:rPr>
        <w:t xml:space="preserve"> чёткостью и ровностью звучания. В старших классах гаммы полезно играть, используя разнообразную динамику и различные ритмические группировки</w:t>
      </w:r>
      <w:r>
        <w:rPr>
          <w:sz w:val="28"/>
          <w:szCs w:val="28"/>
        </w:rPr>
        <w:t>.</w:t>
      </w:r>
    </w:p>
    <w:p w:rsidR="00450A93" w:rsidRDefault="00450A93" w:rsidP="00450A93">
      <w:pPr>
        <w:rPr>
          <w:b/>
          <w:sz w:val="28"/>
          <w:szCs w:val="28"/>
        </w:rPr>
      </w:pPr>
      <w:r>
        <w:rPr>
          <w:b/>
          <w:sz w:val="28"/>
          <w:szCs w:val="28"/>
        </w:rPr>
        <w:t>Этюды и упражнения</w:t>
      </w:r>
    </w:p>
    <w:p w:rsidR="00450A93" w:rsidRPr="00487647" w:rsidRDefault="00450A93" w:rsidP="00450A93">
      <w:pPr>
        <w:jc w:val="both"/>
        <w:rPr>
          <w:sz w:val="24"/>
          <w:szCs w:val="24"/>
        </w:rPr>
      </w:pPr>
      <w:r>
        <w:rPr>
          <w:sz w:val="28"/>
          <w:szCs w:val="28"/>
        </w:rPr>
        <w:t xml:space="preserve">      </w:t>
      </w:r>
      <w:r>
        <w:rPr>
          <w:sz w:val="28"/>
          <w:szCs w:val="28"/>
        </w:rPr>
        <w:tab/>
      </w:r>
      <w:r w:rsidRPr="00487647">
        <w:rPr>
          <w:sz w:val="24"/>
          <w:szCs w:val="24"/>
        </w:rPr>
        <w:t>Для успешного технического развития обучающегося важна планомерная работа над этюдами и умело подобранными разнообразными упражнениями. Работу над упражнениями следует вести систематически и на протяжении длительного времени, тренируя пальцы в самых различных комбинациях, добиваясь постепенного наращивания темпа и ясности артикуляции постепенно расширяя спектр технических формул и усложняя задачи.</w:t>
      </w:r>
    </w:p>
    <w:p w:rsidR="00450A93" w:rsidRPr="00802D71" w:rsidRDefault="00450A93" w:rsidP="00450A93">
      <w:pPr>
        <w:jc w:val="both"/>
        <w:rPr>
          <w:sz w:val="24"/>
          <w:szCs w:val="24"/>
        </w:rPr>
      </w:pPr>
      <w:r w:rsidRPr="00487647">
        <w:rPr>
          <w:sz w:val="24"/>
          <w:szCs w:val="24"/>
        </w:rPr>
        <w:t xml:space="preserve">      </w:t>
      </w:r>
      <w:r w:rsidRPr="00487647">
        <w:rPr>
          <w:sz w:val="24"/>
          <w:szCs w:val="24"/>
        </w:rPr>
        <w:tab/>
        <w:t>Изучение этюдов не должно протекать в отрыве от художественных исполнительских задач.</w:t>
      </w:r>
      <w:r>
        <w:rPr>
          <w:sz w:val="24"/>
          <w:szCs w:val="24"/>
        </w:rPr>
        <w:t xml:space="preserve"> </w:t>
      </w:r>
      <w:r w:rsidRPr="00487647">
        <w:rPr>
          <w:sz w:val="24"/>
          <w:szCs w:val="24"/>
        </w:rPr>
        <w:t>Спокойный, но не слишком медленный темп, ч</w:t>
      </w:r>
      <w:r>
        <w:rPr>
          <w:sz w:val="24"/>
          <w:szCs w:val="24"/>
        </w:rPr>
        <w:t>е</w:t>
      </w:r>
      <w:r w:rsidRPr="00487647">
        <w:rPr>
          <w:sz w:val="24"/>
          <w:szCs w:val="24"/>
        </w:rPr>
        <w:t>ткая артикуляция, игра по фразам, а затем по отдельным разделам формы и целико</w:t>
      </w:r>
      <w:proofErr w:type="gramStart"/>
      <w:r w:rsidRPr="00487647">
        <w:rPr>
          <w:sz w:val="24"/>
          <w:szCs w:val="24"/>
        </w:rPr>
        <w:t>м-</w:t>
      </w:r>
      <w:proofErr w:type="gramEnd"/>
      <w:r w:rsidRPr="00487647">
        <w:rPr>
          <w:sz w:val="24"/>
          <w:szCs w:val="24"/>
        </w:rPr>
        <w:t xml:space="preserve"> необходимые условия для продуктивных занятий.</w:t>
      </w:r>
    </w:p>
    <w:p w:rsidR="00450A93" w:rsidRDefault="00450A93" w:rsidP="00450A93">
      <w:pPr>
        <w:rPr>
          <w:b/>
          <w:sz w:val="28"/>
          <w:szCs w:val="28"/>
        </w:rPr>
      </w:pPr>
      <w:r>
        <w:rPr>
          <w:b/>
          <w:sz w:val="28"/>
          <w:szCs w:val="28"/>
        </w:rPr>
        <w:t>Музыкальные произведения</w:t>
      </w:r>
    </w:p>
    <w:p w:rsidR="00450A93" w:rsidRPr="00487647" w:rsidRDefault="00450A93" w:rsidP="00450A93">
      <w:pPr>
        <w:jc w:val="both"/>
        <w:rPr>
          <w:sz w:val="24"/>
          <w:szCs w:val="24"/>
        </w:rPr>
      </w:pPr>
      <w:r>
        <w:rPr>
          <w:sz w:val="28"/>
          <w:szCs w:val="28"/>
        </w:rPr>
        <w:t xml:space="preserve">      </w:t>
      </w:r>
      <w:r>
        <w:rPr>
          <w:sz w:val="28"/>
          <w:szCs w:val="28"/>
        </w:rPr>
        <w:tab/>
      </w:r>
      <w:r w:rsidRPr="00487647">
        <w:rPr>
          <w:sz w:val="24"/>
          <w:szCs w:val="24"/>
        </w:rPr>
        <w:t>Работа над музыкальными произведениями занимает значительное место в решении задач воспитания и обучения обучающихся. Уже с первых лет надо приучать детей осмысливать исполняемую музыку и в доступной для них форме ее анализировать.</w:t>
      </w:r>
    </w:p>
    <w:p w:rsidR="00450A93" w:rsidRPr="00487647" w:rsidRDefault="00450A93" w:rsidP="00450A93">
      <w:pPr>
        <w:jc w:val="both"/>
        <w:rPr>
          <w:sz w:val="24"/>
          <w:szCs w:val="24"/>
        </w:rPr>
      </w:pPr>
      <w:r w:rsidRPr="00487647">
        <w:rPr>
          <w:sz w:val="24"/>
          <w:szCs w:val="24"/>
        </w:rPr>
        <w:t xml:space="preserve">     </w:t>
      </w:r>
      <w:r w:rsidRPr="00487647">
        <w:rPr>
          <w:sz w:val="24"/>
          <w:szCs w:val="24"/>
        </w:rPr>
        <w:tab/>
        <w:t xml:space="preserve"> Работа над выразительностью исполнения, развитием слухового контроля, качеством и разнообразием звучания, ритмом и динамикой должна последовательно проводиться на протяжении всех лет обучения и быть предметом пристального внимания преподавателя.</w:t>
      </w:r>
    </w:p>
    <w:p w:rsidR="00450A93" w:rsidRPr="00487647" w:rsidRDefault="00450A93" w:rsidP="00450A93">
      <w:pPr>
        <w:jc w:val="both"/>
        <w:rPr>
          <w:sz w:val="24"/>
          <w:szCs w:val="24"/>
        </w:rPr>
      </w:pPr>
      <w:r w:rsidRPr="00487647">
        <w:rPr>
          <w:sz w:val="24"/>
          <w:szCs w:val="24"/>
        </w:rPr>
        <w:t xml:space="preserve">      </w:t>
      </w:r>
      <w:r w:rsidRPr="00487647">
        <w:rPr>
          <w:sz w:val="24"/>
          <w:szCs w:val="24"/>
        </w:rPr>
        <w:tab/>
      </w:r>
      <w:proofErr w:type="gramStart"/>
      <w:r w:rsidRPr="00487647">
        <w:rPr>
          <w:sz w:val="24"/>
          <w:szCs w:val="24"/>
        </w:rPr>
        <w:t>Работая с обучающимся над музыкальным  произведением важно определить последовательность решения различных задач и спланировать этапы работы.</w:t>
      </w:r>
      <w:proofErr w:type="gramEnd"/>
    </w:p>
    <w:p w:rsidR="00450A93" w:rsidRPr="00487647" w:rsidRDefault="00450A93" w:rsidP="00450A93">
      <w:pPr>
        <w:ind w:firstLine="708"/>
        <w:jc w:val="both"/>
        <w:rPr>
          <w:sz w:val="24"/>
          <w:szCs w:val="24"/>
        </w:rPr>
      </w:pPr>
      <w:r w:rsidRPr="00487647">
        <w:rPr>
          <w:sz w:val="24"/>
          <w:szCs w:val="24"/>
        </w:rPr>
        <w:t>При подготовке обучающегося к публичному выступлению необходимо воспитывать в нем умение сосредоточиться, войти в образ музыки и вызвать в себе чувство радостного общения с аудиторией.</w:t>
      </w:r>
    </w:p>
    <w:p w:rsidR="00450A93" w:rsidRPr="00802D71" w:rsidRDefault="00450A93" w:rsidP="00450A93">
      <w:pPr>
        <w:jc w:val="both"/>
        <w:rPr>
          <w:sz w:val="24"/>
          <w:szCs w:val="24"/>
        </w:rPr>
      </w:pPr>
      <w:r>
        <w:rPr>
          <w:sz w:val="28"/>
          <w:szCs w:val="28"/>
        </w:rPr>
        <w:t xml:space="preserve">      </w:t>
      </w:r>
      <w:r>
        <w:rPr>
          <w:sz w:val="28"/>
          <w:szCs w:val="28"/>
        </w:rPr>
        <w:tab/>
      </w:r>
      <w:r w:rsidRPr="00487647">
        <w:rPr>
          <w:sz w:val="24"/>
          <w:szCs w:val="24"/>
        </w:rPr>
        <w:t xml:space="preserve"> Важно также, работая </w:t>
      </w:r>
      <w:proofErr w:type="gramStart"/>
      <w:r w:rsidRPr="00487647">
        <w:rPr>
          <w:sz w:val="24"/>
          <w:szCs w:val="24"/>
        </w:rPr>
        <w:t>с</w:t>
      </w:r>
      <w:proofErr w:type="gramEnd"/>
      <w:r w:rsidRPr="00487647">
        <w:rPr>
          <w:sz w:val="24"/>
          <w:szCs w:val="24"/>
        </w:rPr>
        <w:t xml:space="preserve"> </w:t>
      </w:r>
      <w:proofErr w:type="gramStart"/>
      <w:r w:rsidRPr="00487647">
        <w:rPr>
          <w:sz w:val="24"/>
          <w:szCs w:val="24"/>
        </w:rPr>
        <w:t>обучающимся</w:t>
      </w:r>
      <w:proofErr w:type="gramEnd"/>
      <w:r w:rsidRPr="00487647">
        <w:rPr>
          <w:sz w:val="24"/>
          <w:szCs w:val="24"/>
        </w:rPr>
        <w:t xml:space="preserve"> над произведением на уроке, направить его собственную домашнюю работу, указать ему главные текущие задачи и создать положительную мотивацию к занятиям.</w:t>
      </w:r>
    </w:p>
    <w:p w:rsidR="00450A93" w:rsidRDefault="00450A93" w:rsidP="00450A93">
      <w:pPr>
        <w:jc w:val="center"/>
        <w:rPr>
          <w:b/>
          <w:sz w:val="28"/>
          <w:szCs w:val="28"/>
        </w:rPr>
      </w:pPr>
      <w:r>
        <w:rPr>
          <w:b/>
          <w:sz w:val="28"/>
          <w:szCs w:val="28"/>
        </w:rPr>
        <w:t>Годовые требования для детей, обучающихся в Школе</w:t>
      </w:r>
    </w:p>
    <w:p w:rsidR="00450A93" w:rsidRPr="006B46D1" w:rsidRDefault="00450A93" w:rsidP="00450A93">
      <w:pPr>
        <w:rPr>
          <w:b/>
          <w:sz w:val="28"/>
          <w:szCs w:val="28"/>
        </w:rPr>
      </w:pPr>
      <w:r>
        <w:rPr>
          <w:b/>
          <w:sz w:val="28"/>
          <w:szCs w:val="28"/>
        </w:rPr>
        <w:t>1</w:t>
      </w:r>
      <w:r w:rsidRPr="006B46D1">
        <w:rPr>
          <w:b/>
          <w:sz w:val="28"/>
          <w:szCs w:val="28"/>
        </w:rPr>
        <w:t xml:space="preserve"> класс</w:t>
      </w:r>
    </w:p>
    <w:p w:rsidR="00450A93" w:rsidRPr="00487647" w:rsidRDefault="00450A93" w:rsidP="00450A93">
      <w:pPr>
        <w:ind w:firstLine="708"/>
        <w:jc w:val="both"/>
        <w:rPr>
          <w:sz w:val="24"/>
          <w:szCs w:val="24"/>
        </w:rPr>
      </w:pPr>
      <w:r w:rsidRPr="00487647">
        <w:rPr>
          <w:sz w:val="24"/>
          <w:szCs w:val="24"/>
        </w:rPr>
        <w:lastRenderedPageBreak/>
        <w:t>1. Продолжение работы над развитием технических навыков, знакомство с педалью, Работа над художественным образом произведения. В течение учебного года педагог должен проработать с учеником 14-19 различных музыкальных произведений, в том числе несколько в порядке ознакомления:</w:t>
      </w:r>
    </w:p>
    <w:p w:rsidR="00450A93" w:rsidRPr="00487647" w:rsidRDefault="00450A93" w:rsidP="00450A93">
      <w:pPr>
        <w:jc w:val="both"/>
        <w:rPr>
          <w:sz w:val="24"/>
          <w:szCs w:val="24"/>
        </w:rPr>
      </w:pPr>
      <w:r w:rsidRPr="00487647">
        <w:rPr>
          <w:sz w:val="24"/>
          <w:szCs w:val="24"/>
        </w:rPr>
        <w:t xml:space="preserve">    </w:t>
      </w:r>
      <w:r w:rsidRPr="00487647">
        <w:rPr>
          <w:sz w:val="24"/>
          <w:szCs w:val="24"/>
        </w:rPr>
        <w:tab/>
        <w:t xml:space="preserve">2-3 </w:t>
      </w:r>
      <w:proofErr w:type="gramStart"/>
      <w:r w:rsidRPr="00487647">
        <w:rPr>
          <w:sz w:val="24"/>
          <w:szCs w:val="24"/>
        </w:rPr>
        <w:t>полифонических</w:t>
      </w:r>
      <w:proofErr w:type="gramEnd"/>
      <w:r w:rsidRPr="00487647">
        <w:rPr>
          <w:sz w:val="24"/>
          <w:szCs w:val="24"/>
        </w:rPr>
        <w:t xml:space="preserve"> произведения; 1-2 произведения крупной формы;</w:t>
      </w:r>
    </w:p>
    <w:p w:rsidR="00450A93" w:rsidRPr="00487647" w:rsidRDefault="00450A93" w:rsidP="00450A93">
      <w:pPr>
        <w:jc w:val="both"/>
        <w:rPr>
          <w:sz w:val="24"/>
          <w:szCs w:val="24"/>
        </w:rPr>
      </w:pPr>
      <w:r w:rsidRPr="00487647">
        <w:rPr>
          <w:sz w:val="24"/>
          <w:szCs w:val="24"/>
        </w:rPr>
        <w:t xml:space="preserve">     </w:t>
      </w:r>
      <w:r w:rsidRPr="00487647">
        <w:rPr>
          <w:sz w:val="24"/>
          <w:szCs w:val="24"/>
        </w:rPr>
        <w:tab/>
        <w:t>5-7 пьес (включая 2-3 ансамбля);5-7 этюдов.</w:t>
      </w:r>
    </w:p>
    <w:p w:rsidR="00450A93" w:rsidRPr="00487647" w:rsidRDefault="00450A93" w:rsidP="00450A93">
      <w:pPr>
        <w:jc w:val="both"/>
        <w:rPr>
          <w:sz w:val="24"/>
          <w:szCs w:val="24"/>
        </w:rPr>
      </w:pPr>
      <w:r w:rsidRPr="00487647">
        <w:rPr>
          <w:sz w:val="24"/>
          <w:szCs w:val="24"/>
        </w:rPr>
        <w:t xml:space="preserve">    </w:t>
      </w:r>
      <w:r w:rsidRPr="00487647">
        <w:rPr>
          <w:sz w:val="24"/>
          <w:szCs w:val="24"/>
        </w:rPr>
        <w:tab/>
        <w:t>Кроме того, самостоятельно подготовить 1-2 пьесы (по трудности на два класса ниже).</w:t>
      </w:r>
    </w:p>
    <w:p w:rsidR="00450A93" w:rsidRPr="00487647" w:rsidRDefault="00450A93" w:rsidP="00450A93">
      <w:pPr>
        <w:jc w:val="both"/>
        <w:rPr>
          <w:sz w:val="24"/>
          <w:szCs w:val="24"/>
        </w:rPr>
      </w:pPr>
      <w:r w:rsidRPr="00487647">
        <w:rPr>
          <w:sz w:val="24"/>
          <w:szCs w:val="24"/>
        </w:rPr>
        <w:t xml:space="preserve">  </w:t>
      </w:r>
      <w:r w:rsidRPr="00487647">
        <w:rPr>
          <w:sz w:val="24"/>
          <w:szCs w:val="24"/>
        </w:rPr>
        <w:tab/>
        <w:t>2. 4,5 и 6 классы: начинается и продолжается в течение последующих лет обучения работа над осознанной художественной интерпретацией музыкального образа, стиля, формы исполняемых музыкальных произведений.</w:t>
      </w:r>
    </w:p>
    <w:p w:rsidR="00450A93" w:rsidRPr="00487647" w:rsidRDefault="00450A93" w:rsidP="00450A93">
      <w:pPr>
        <w:jc w:val="both"/>
        <w:rPr>
          <w:sz w:val="24"/>
          <w:szCs w:val="24"/>
        </w:rPr>
      </w:pPr>
      <w:r w:rsidRPr="00487647">
        <w:rPr>
          <w:sz w:val="24"/>
          <w:szCs w:val="24"/>
        </w:rPr>
        <w:t xml:space="preserve"> </w:t>
      </w:r>
      <w:r w:rsidRPr="00487647">
        <w:rPr>
          <w:sz w:val="24"/>
          <w:szCs w:val="24"/>
        </w:rPr>
        <w:tab/>
        <w:t>3. 4,5 и 6 классы: работа над развитием беглости пальцев на материале разнообразных упражнений, выбираемых педагогом с учетом индивидуальных потребностей и возможностей ученика; постепенный переход к работе над октавами для развития кистевой техники (упражнения секстами).</w:t>
      </w:r>
    </w:p>
    <w:p w:rsidR="00450A93" w:rsidRPr="00487647" w:rsidRDefault="00450A93" w:rsidP="00450A93">
      <w:pPr>
        <w:jc w:val="both"/>
        <w:rPr>
          <w:sz w:val="24"/>
          <w:szCs w:val="24"/>
        </w:rPr>
      </w:pPr>
      <w:r w:rsidRPr="00487647">
        <w:rPr>
          <w:sz w:val="24"/>
          <w:szCs w:val="24"/>
        </w:rPr>
        <w:t xml:space="preserve"> </w:t>
      </w:r>
      <w:r w:rsidRPr="00487647">
        <w:rPr>
          <w:sz w:val="24"/>
          <w:szCs w:val="24"/>
        </w:rPr>
        <w:tab/>
      </w:r>
      <w:proofErr w:type="gramStart"/>
      <w:r w:rsidRPr="00487647">
        <w:rPr>
          <w:sz w:val="24"/>
          <w:szCs w:val="24"/>
        </w:rPr>
        <w:t>4. 4 класс: мажорные гаммы до 4-х знаков включительно в прямом движении (в противоположном движении – гаммы с симметричной аппликатурой) в четыре октавы; минорные гаммы (натуральные, гармонические и мелодические) ля, ми, си, ре, соль, до, фа двумя руками в прямом движении в четыре октавы; хроматические гаммы двумя руками в прямом движении от 2 – 3-х клавиш;</w:t>
      </w:r>
      <w:proofErr w:type="gramEnd"/>
      <w:r w:rsidRPr="00487647">
        <w:rPr>
          <w:sz w:val="24"/>
          <w:szCs w:val="24"/>
        </w:rPr>
        <w:t xml:space="preserve"> в противоположном – от ре и соль диез; простейшие кадансы ко всем пройденным гаммам; тонические трезвучия с обращениями аккордами по три или четыре звука (в зависимости от величины рук) в этих же тональностях; арпеджио короткие двумя руками; арпеджио длинные без обращений каждой рукой отдельно в трех-четырех гаммах от белых клавиш.</w:t>
      </w:r>
    </w:p>
    <w:p w:rsidR="00450A93" w:rsidRPr="00802D71" w:rsidRDefault="00450A93" w:rsidP="00450A93">
      <w:pPr>
        <w:ind w:firstLine="708"/>
        <w:jc w:val="both"/>
        <w:rPr>
          <w:sz w:val="24"/>
          <w:szCs w:val="24"/>
        </w:rPr>
      </w:pPr>
      <w:r w:rsidRPr="00487647">
        <w:rPr>
          <w:sz w:val="24"/>
          <w:szCs w:val="24"/>
        </w:rPr>
        <w:t>Результат обучения:  беглое чтение пьес за 2 класс с листа, игра в ансамбле, публичные выступления на технических зачетах, академический концерт во второй четверти, экзамен в четвертой четверти с исполнением: полифонии, крупной формы, кантилены. Участие в концертах школы, конкурсах, в  рекламно - просветительских концертах.</w:t>
      </w:r>
    </w:p>
    <w:p w:rsidR="00450A93" w:rsidRPr="006B46D1" w:rsidRDefault="00450A93" w:rsidP="00450A93">
      <w:pPr>
        <w:rPr>
          <w:b/>
          <w:sz w:val="28"/>
          <w:szCs w:val="28"/>
        </w:rPr>
      </w:pPr>
      <w:r>
        <w:rPr>
          <w:b/>
          <w:sz w:val="28"/>
          <w:szCs w:val="28"/>
        </w:rPr>
        <w:t>2</w:t>
      </w:r>
      <w:r w:rsidRPr="006B46D1">
        <w:rPr>
          <w:b/>
          <w:sz w:val="28"/>
          <w:szCs w:val="28"/>
        </w:rPr>
        <w:t xml:space="preserve"> класс</w:t>
      </w:r>
    </w:p>
    <w:p w:rsidR="00450A93" w:rsidRPr="00487647" w:rsidRDefault="00450A93" w:rsidP="00450A93">
      <w:pPr>
        <w:ind w:firstLine="708"/>
        <w:jc w:val="both"/>
        <w:rPr>
          <w:sz w:val="24"/>
          <w:szCs w:val="24"/>
        </w:rPr>
      </w:pPr>
      <w:r w:rsidRPr="00487647">
        <w:rPr>
          <w:sz w:val="24"/>
          <w:szCs w:val="24"/>
        </w:rPr>
        <w:t>1. Знакомство с новыми видами техники: октавы, двойные ноты,</w:t>
      </w:r>
      <w:r>
        <w:rPr>
          <w:sz w:val="24"/>
          <w:szCs w:val="24"/>
        </w:rPr>
        <w:t xml:space="preserve"> </w:t>
      </w:r>
      <w:r w:rsidRPr="00487647">
        <w:rPr>
          <w:sz w:val="24"/>
          <w:szCs w:val="24"/>
        </w:rPr>
        <w:t>разные виды арпеджио. В течение учебного года педагог должен проработать с учеником 14-19 различных музыкальных произведений, в том числе несколько в порядке ознакомления:</w:t>
      </w:r>
    </w:p>
    <w:p w:rsidR="00450A93" w:rsidRPr="00487647" w:rsidRDefault="00450A93" w:rsidP="00450A93">
      <w:pPr>
        <w:jc w:val="both"/>
        <w:rPr>
          <w:sz w:val="24"/>
          <w:szCs w:val="24"/>
        </w:rPr>
      </w:pPr>
      <w:r w:rsidRPr="00487647">
        <w:rPr>
          <w:sz w:val="24"/>
          <w:szCs w:val="24"/>
        </w:rPr>
        <w:t xml:space="preserve">     </w:t>
      </w:r>
      <w:r w:rsidRPr="00487647">
        <w:rPr>
          <w:sz w:val="24"/>
          <w:szCs w:val="24"/>
        </w:rPr>
        <w:tab/>
        <w:t>2-3 полифонических произведения; 1-2 произведения крупной формы;</w:t>
      </w:r>
    </w:p>
    <w:p w:rsidR="00450A93" w:rsidRPr="00487647" w:rsidRDefault="00450A93" w:rsidP="00450A93">
      <w:pPr>
        <w:jc w:val="both"/>
        <w:rPr>
          <w:sz w:val="24"/>
          <w:szCs w:val="24"/>
        </w:rPr>
      </w:pPr>
      <w:r w:rsidRPr="00487647">
        <w:rPr>
          <w:sz w:val="24"/>
          <w:szCs w:val="24"/>
        </w:rPr>
        <w:t xml:space="preserve">     </w:t>
      </w:r>
      <w:r w:rsidRPr="00487647">
        <w:rPr>
          <w:sz w:val="24"/>
          <w:szCs w:val="24"/>
        </w:rPr>
        <w:tab/>
        <w:t>5-6 пьес (включая 1 ансамбль);5-6 этюдов;1 несложный аккомпанемент.</w:t>
      </w:r>
    </w:p>
    <w:p w:rsidR="00450A93" w:rsidRPr="00487647" w:rsidRDefault="00450A93" w:rsidP="00450A93">
      <w:pPr>
        <w:jc w:val="both"/>
        <w:rPr>
          <w:sz w:val="24"/>
          <w:szCs w:val="24"/>
        </w:rPr>
      </w:pPr>
      <w:r w:rsidRPr="00487647">
        <w:rPr>
          <w:sz w:val="24"/>
          <w:szCs w:val="24"/>
        </w:rPr>
        <w:t xml:space="preserve">     </w:t>
      </w:r>
      <w:r w:rsidRPr="00487647">
        <w:rPr>
          <w:sz w:val="24"/>
          <w:szCs w:val="24"/>
        </w:rPr>
        <w:tab/>
        <w:t>Кроме того, самостоятельно подготовить 1-2 пьесы (по трудности на два класса ниже).</w:t>
      </w:r>
    </w:p>
    <w:p w:rsidR="00450A93" w:rsidRPr="00487647" w:rsidRDefault="00450A93" w:rsidP="00450A93">
      <w:pPr>
        <w:jc w:val="both"/>
        <w:rPr>
          <w:sz w:val="24"/>
          <w:szCs w:val="24"/>
        </w:rPr>
      </w:pPr>
      <w:r w:rsidRPr="00487647">
        <w:rPr>
          <w:sz w:val="24"/>
          <w:szCs w:val="24"/>
        </w:rPr>
        <w:t xml:space="preserve"> </w:t>
      </w:r>
      <w:r w:rsidRPr="00487647">
        <w:rPr>
          <w:sz w:val="24"/>
          <w:szCs w:val="24"/>
        </w:rPr>
        <w:tab/>
        <w:t>2. 4,5 и 6 классы: начинается и продолжается в течение последующих лет обучения работа над осознанной художественной интерпретацией музыкального образа, стиля, формы исполняемых музыкальных произведений.</w:t>
      </w:r>
    </w:p>
    <w:p w:rsidR="00450A93" w:rsidRPr="00487647" w:rsidRDefault="00450A93" w:rsidP="00450A93">
      <w:pPr>
        <w:ind w:firstLine="708"/>
        <w:jc w:val="both"/>
        <w:rPr>
          <w:sz w:val="24"/>
          <w:szCs w:val="24"/>
        </w:rPr>
      </w:pPr>
      <w:r w:rsidRPr="00487647">
        <w:rPr>
          <w:sz w:val="24"/>
          <w:szCs w:val="24"/>
        </w:rPr>
        <w:t xml:space="preserve">3. Все мажорные гаммы в прямом и противоположном движении в четыре октавы; 2-3 мажорные гаммы в терцию и дециму в прямом движении; 3 минорные гаммы до 4-х знаков включительно (натуральные, гармонические и мелодические), в прямом движении двумя руками в четыре октавы; кадансы ко всем пройденным гаммам (тоника-субдоминанта-доминанта-тоника); </w:t>
      </w:r>
      <w:proofErr w:type="gramStart"/>
      <w:r w:rsidRPr="00487647">
        <w:rPr>
          <w:sz w:val="24"/>
          <w:szCs w:val="24"/>
        </w:rPr>
        <w:t>хроматические гаммы двумя руками в прямом движении от всех звуков, в противоположном – от ре и соль-диез; тонические трезвучия с обращениями по три или четыре звука (в зависимости от величины рук); арпеджио короткие двумя руками; арпеджио ломаные каждой рукой отдельно; арпеджио длинные каждой рукой отдельно, двумя руками в 2-3-х тональностях;</w:t>
      </w:r>
      <w:proofErr w:type="gramEnd"/>
      <w:r w:rsidRPr="00487647">
        <w:rPr>
          <w:sz w:val="24"/>
          <w:szCs w:val="24"/>
        </w:rPr>
        <w:t xml:space="preserve"> </w:t>
      </w:r>
      <w:proofErr w:type="spellStart"/>
      <w:r w:rsidRPr="00487647">
        <w:rPr>
          <w:sz w:val="24"/>
          <w:szCs w:val="24"/>
        </w:rPr>
        <w:t>доминантсептаккорд</w:t>
      </w:r>
      <w:proofErr w:type="spellEnd"/>
      <w:r w:rsidRPr="00487647">
        <w:rPr>
          <w:sz w:val="24"/>
          <w:szCs w:val="24"/>
        </w:rPr>
        <w:t xml:space="preserve"> – построение и разрешение, арпеджио длинные каждой рукой отдельно от белых клавиш; уменьшенный септаккорд – построение и разрешение, арпеджио короткие каждой рукой отдельно во всех пройденных тональностях.</w:t>
      </w:r>
    </w:p>
    <w:p w:rsidR="00450A93" w:rsidRPr="00802D71" w:rsidRDefault="00450A93" w:rsidP="00450A93">
      <w:pPr>
        <w:ind w:firstLine="708"/>
        <w:jc w:val="both"/>
        <w:rPr>
          <w:sz w:val="24"/>
          <w:szCs w:val="24"/>
        </w:rPr>
      </w:pPr>
      <w:r w:rsidRPr="00487647">
        <w:rPr>
          <w:sz w:val="24"/>
          <w:szCs w:val="24"/>
        </w:rPr>
        <w:lastRenderedPageBreak/>
        <w:t>Результат обучения:  Экзамен в четвертой четверти: полифония, крупная форма, пьеса, этюд.  Выступления в течени</w:t>
      </w:r>
      <w:proofErr w:type="gramStart"/>
      <w:r w:rsidRPr="00487647">
        <w:rPr>
          <w:sz w:val="24"/>
          <w:szCs w:val="24"/>
        </w:rPr>
        <w:t>и</w:t>
      </w:r>
      <w:proofErr w:type="gramEnd"/>
      <w:r w:rsidRPr="00487647">
        <w:rPr>
          <w:sz w:val="24"/>
          <w:szCs w:val="24"/>
        </w:rPr>
        <w:t xml:space="preserve"> года на зачетах в первой и третьей четверти, выступление лучших учащихся в открытых концертах.</w:t>
      </w:r>
    </w:p>
    <w:p w:rsidR="00450A93" w:rsidRPr="006B46D1" w:rsidRDefault="00450A93" w:rsidP="00450A93">
      <w:pPr>
        <w:rPr>
          <w:b/>
          <w:sz w:val="28"/>
          <w:szCs w:val="28"/>
        </w:rPr>
      </w:pPr>
      <w:r>
        <w:rPr>
          <w:b/>
          <w:sz w:val="28"/>
          <w:szCs w:val="28"/>
        </w:rPr>
        <w:t>3</w:t>
      </w:r>
      <w:r w:rsidRPr="006B46D1">
        <w:rPr>
          <w:b/>
          <w:sz w:val="28"/>
          <w:szCs w:val="28"/>
        </w:rPr>
        <w:t xml:space="preserve"> класс</w:t>
      </w:r>
    </w:p>
    <w:p w:rsidR="00450A93" w:rsidRPr="00487647" w:rsidRDefault="00450A93" w:rsidP="00450A93">
      <w:pPr>
        <w:ind w:firstLine="708"/>
        <w:jc w:val="both"/>
        <w:rPr>
          <w:sz w:val="24"/>
          <w:szCs w:val="24"/>
        </w:rPr>
      </w:pPr>
      <w:r w:rsidRPr="00487647">
        <w:rPr>
          <w:sz w:val="24"/>
          <w:szCs w:val="24"/>
        </w:rPr>
        <w:t>1.Продолжение работы над техническими навыками, воспитание исполнительских навыков, работа над произведениями различных жанров. В течение учебного года педагог должен проработать с учеником 11-17 произведений, в том числе несколько в порядке ознакомления:</w:t>
      </w:r>
    </w:p>
    <w:p w:rsidR="00450A93" w:rsidRPr="00487647" w:rsidRDefault="00450A93" w:rsidP="00450A93">
      <w:pPr>
        <w:jc w:val="both"/>
        <w:rPr>
          <w:sz w:val="24"/>
          <w:szCs w:val="24"/>
        </w:rPr>
      </w:pPr>
      <w:r w:rsidRPr="00487647">
        <w:rPr>
          <w:sz w:val="24"/>
          <w:szCs w:val="24"/>
        </w:rPr>
        <w:t xml:space="preserve">     </w:t>
      </w:r>
      <w:r w:rsidRPr="00487647">
        <w:rPr>
          <w:sz w:val="24"/>
          <w:szCs w:val="24"/>
        </w:rPr>
        <w:tab/>
        <w:t>2-3 полифонических произведения;1-2 произведения крупной формы;</w:t>
      </w:r>
    </w:p>
    <w:p w:rsidR="00450A93" w:rsidRPr="00487647" w:rsidRDefault="00450A93" w:rsidP="00450A93">
      <w:pPr>
        <w:jc w:val="both"/>
        <w:rPr>
          <w:sz w:val="24"/>
          <w:szCs w:val="24"/>
        </w:rPr>
      </w:pPr>
      <w:r w:rsidRPr="00487647">
        <w:rPr>
          <w:sz w:val="24"/>
          <w:szCs w:val="24"/>
        </w:rPr>
        <w:t xml:space="preserve">    </w:t>
      </w:r>
      <w:r w:rsidRPr="00487647">
        <w:rPr>
          <w:sz w:val="24"/>
          <w:szCs w:val="24"/>
        </w:rPr>
        <w:tab/>
        <w:t xml:space="preserve"> 3-5 пьес (включая 1 ансамбль);4-6 этюдов;1 аккомпанемент.</w:t>
      </w:r>
    </w:p>
    <w:p w:rsidR="00450A93" w:rsidRPr="00487647" w:rsidRDefault="00450A93" w:rsidP="00450A93">
      <w:pPr>
        <w:jc w:val="both"/>
        <w:rPr>
          <w:sz w:val="24"/>
          <w:szCs w:val="24"/>
        </w:rPr>
      </w:pPr>
      <w:r w:rsidRPr="00487647">
        <w:rPr>
          <w:sz w:val="24"/>
          <w:szCs w:val="24"/>
        </w:rPr>
        <w:t xml:space="preserve">     </w:t>
      </w:r>
      <w:r w:rsidRPr="00487647">
        <w:rPr>
          <w:sz w:val="24"/>
          <w:szCs w:val="24"/>
        </w:rPr>
        <w:tab/>
        <w:t>Кроме того, самостоятельно подготовить 1 пьесу (по трудности на два класса ниже).</w:t>
      </w:r>
    </w:p>
    <w:p w:rsidR="00450A93" w:rsidRPr="00487647" w:rsidRDefault="00450A93" w:rsidP="00450A93">
      <w:pPr>
        <w:ind w:firstLine="708"/>
        <w:jc w:val="both"/>
        <w:rPr>
          <w:sz w:val="24"/>
          <w:szCs w:val="24"/>
        </w:rPr>
      </w:pPr>
      <w:r w:rsidRPr="00487647">
        <w:rPr>
          <w:sz w:val="24"/>
          <w:szCs w:val="24"/>
        </w:rPr>
        <w:t>2. 4,5 и 6 классы: начинается и продолжается в течение последующих лет обучения работа над осознанной художественной интерпретацией музыкального образа, стиля, формы исполняемых музыкальных произведений.</w:t>
      </w:r>
    </w:p>
    <w:p w:rsidR="00450A93" w:rsidRPr="00487647" w:rsidRDefault="00450A93" w:rsidP="00450A93">
      <w:pPr>
        <w:ind w:firstLine="708"/>
        <w:jc w:val="both"/>
        <w:rPr>
          <w:sz w:val="24"/>
          <w:szCs w:val="24"/>
        </w:rPr>
      </w:pPr>
      <w:r w:rsidRPr="00487647">
        <w:rPr>
          <w:sz w:val="24"/>
          <w:szCs w:val="24"/>
        </w:rPr>
        <w:t xml:space="preserve">3. Все мажорные и минорные гаммы; мажорные – в прямом и противоположном движении в четыре октавы; несколько гамм в терцию и дециму; минорные (натуральные, гармонические и мелодические) в прямом движении в четыре октавы; 1-2 гаммы (гармонические и мелодические) с симметричной аппликатурой в противоположном движении; кадансы ко всем пройденным гаммам; </w:t>
      </w:r>
      <w:proofErr w:type="gramStart"/>
      <w:r w:rsidRPr="00487647">
        <w:rPr>
          <w:sz w:val="24"/>
          <w:szCs w:val="24"/>
        </w:rPr>
        <w:t xml:space="preserve">хроматические гаммы в прямом движении от всех звуков, в противоположном – от ре и соль диез; тонические трезвучия с обращениями аккордами по четыре звука; арпеджио короткие, ломаные обеими руками во всех тональностях; арпеджио длинные обеими руками от белых клавиш; </w:t>
      </w:r>
      <w:proofErr w:type="spellStart"/>
      <w:r w:rsidRPr="00487647">
        <w:rPr>
          <w:sz w:val="24"/>
          <w:szCs w:val="24"/>
        </w:rPr>
        <w:t>доминантсептаккорд</w:t>
      </w:r>
      <w:proofErr w:type="spellEnd"/>
      <w:r w:rsidRPr="00487647">
        <w:rPr>
          <w:sz w:val="24"/>
          <w:szCs w:val="24"/>
        </w:rPr>
        <w:t xml:space="preserve"> длинными арпеджио двумя руками от белых клавиш;</w:t>
      </w:r>
      <w:proofErr w:type="gramEnd"/>
      <w:r w:rsidRPr="00487647">
        <w:rPr>
          <w:sz w:val="24"/>
          <w:szCs w:val="24"/>
        </w:rPr>
        <w:t xml:space="preserve"> уменьшенный септаккорд короткими арпеджио двумя руками во всех тональностях, длинными арпеджио – от белых клавиш.</w:t>
      </w:r>
    </w:p>
    <w:p w:rsidR="00450A93" w:rsidRDefault="00450A93" w:rsidP="00450A93">
      <w:pPr>
        <w:ind w:firstLine="708"/>
        <w:jc w:val="both"/>
        <w:rPr>
          <w:sz w:val="28"/>
          <w:szCs w:val="28"/>
        </w:rPr>
      </w:pPr>
      <w:r w:rsidRPr="00487647">
        <w:rPr>
          <w:sz w:val="24"/>
          <w:szCs w:val="24"/>
        </w:rPr>
        <w:t>Результат обучения:  беглое чтение пьес за 4-5 классы с листа, публичные выступления на технических зачетах, академический концерт во второй четверти, экзамен в четвертой четверти с исполнением: полифонии, крупной</w:t>
      </w:r>
      <w:r>
        <w:rPr>
          <w:sz w:val="28"/>
          <w:szCs w:val="28"/>
        </w:rPr>
        <w:t xml:space="preserve"> формы, кантилены.</w:t>
      </w:r>
      <w:r w:rsidRPr="00DD4273">
        <w:rPr>
          <w:sz w:val="28"/>
          <w:szCs w:val="28"/>
        </w:rPr>
        <w:t xml:space="preserve"> </w:t>
      </w:r>
      <w:r w:rsidRPr="00487647">
        <w:rPr>
          <w:sz w:val="24"/>
          <w:szCs w:val="24"/>
        </w:rPr>
        <w:t>Обязательное участие в открытых концертах школы, колледжа, смотрах, конкурсах</w:t>
      </w:r>
      <w:r>
        <w:rPr>
          <w:sz w:val="28"/>
          <w:szCs w:val="28"/>
        </w:rPr>
        <w:t xml:space="preserve">. </w:t>
      </w:r>
    </w:p>
    <w:p w:rsidR="00450A93" w:rsidRPr="005F743C" w:rsidRDefault="00450A93" w:rsidP="00450A93">
      <w:pPr>
        <w:jc w:val="both"/>
        <w:rPr>
          <w:sz w:val="28"/>
          <w:szCs w:val="28"/>
        </w:rPr>
      </w:pPr>
      <w:r>
        <w:rPr>
          <w:b/>
          <w:sz w:val="28"/>
          <w:szCs w:val="28"/>
        </w:rPr>
        <w:t>4</w:t>
      </w:r>
      <w:r w:rsidRPr="006B46D1">
        <w:rPr>
          <w:b/>
          <w:sz w:val="28"/>
          <w:szCs w:val="28"/>
        </w:rPr>
        <w:t xml:space="preserve"> класс</w:t>
      </w:r>
    </w:p>
    <w:p w:rsidR="00450A93" w:rsidRPr="00487647" w:rsidRDefault="00450A93" w:rsidP="00450A93">
      <w:pPr>
        <w:ind w:firstLine="708"/>
        <w:jc w:val="both"/>
        <w:rPr>
          <w:sz w:val="24"/>
          <w:szCs w:val="24"/>
        </w:rPr>
      </w:pPr>
      <w:r w:rsidRPr="00487647">
        <w:rPr>
          <w:sz w:val="24"/>
          <w:szCs w:val="24"/>
        </w:rPr>
        <w:t>В течение учебного года педагог должен проработать с учеником 10-15 различных музыкальных произведений, в том числе несколько в порядке ознакомления:</w:t>
      </w:r>
    </w:p>
    <w:p w:rsidR="00450A93" w:rsidRPr="00487647" w:rsidRDefault="00450A93" w:rsidP="00450A93">
      <w:pPr>
        <w:jc w:val="both"/>
        <w:rPr>
          <w:sz w:val="24"/>
          <w:szCs w:val="24"/>
        </w:rPr>
      </w:pPr>
      <w:r w:rsidRPr="00487647">
        <w:rPr>
          <w:sz w:val="24"/>
          <w:szCs w:val="24"/>
        </w:rPr>
        <w:t xml:space="preserve">     </w:t>
      </w:r>
      <w:r w:rsidRPr="00487647">
        <w:rPr>
          <w:sz w:val="24"/>
          <w:szCs w:val="24"/>
        </w:rPr>
        <w:tab/>
        <w:t xml:space="preserve">1-2 </w:t>
      </w:r>
      <w:proofErr w:type="gramStart"/>
      <w:r w:rsidRPr="00487647">
        <w:rPr>
          <w:sz w:val="24"/>
          <w:szCs w:val="24"/>
        </w:rPr>
        <w:t>полифонических</w:t>
      </w:r>
      <w:proofErr w:type="gramEnd"/>
      <w:r w:rsidRPr="00487647">
        <w:rPr>
          <w:sz w:val="24"/>
          <w:szCs w:val="24"/>
        </w:rPr>
        <w:t xml:space="preserve"> произведения;1-2 произведения крупной формы;</w:t>
      </w:r>
    </w:p>
    <w:p w:rsidR="00450A93" w:rsidRPr="00487647" w:rsidRDefault="00450A93" w:rsidP="00450A93">
      <w:pPr>
        <w:jc w:val="both"/>
        <w:rPr>
          <w:sz w:val="24"/>
          <w:szCs w:val="24"/>
        </w:rPr>
      </w:pPr>
      <w:r w:rsidRPr="00487647">
        <w:rPr>
          <w:sz w:val="24"/>
          <w:szCs w:val="24"/>
        </w:rPr>
        <w:t xml:space="preserve">     </w:t>
      </w:r>
      <w:r w:rsidRPr="00487647">
        <w:rPr>
          <w:sz w:val="24"/>
          <w:szCs w:val="24"/>
        </w:rPr>
        <w:tab/>
        <w:t>4-5 пьес (включая 1 ансамбль); 3-5 этюдов; аккомпанемент.</w:t>
      </w:r>
    </w:p>
    <w:p w:rsidR="00450A93" w:rsidRPr="00487647" w:rsidRDefault="00450A93" w:rsidP="00450A93">
      <w:pPr>
        <w:jc w:val="both"/>
        <w:rPr>
          <w:sz w:val="24"/>
          <w:szCs w:val="24"/>
        </w:rPr>
      </w:pPr>
      <w:r w:rsidRPr="00487647">
        <w:rPr>
          <w:sz w:val="24"/>
          <w:szCs w:val="24"/>
        </w:rPr>
        <w:t xml:space="preserve">     </w:t>
      </w:r>
      <w:r w:rsidRPr="00487647">
        <w:rPr>
          <w:sz w:val="24"/>
          <w:szCs w:val="24"/>
        </w:rPr>
        <w:tab/>
        <w:t>Кроме того, подготовить одну пьесу самостоятельно (уровень трудности на два класса ниже).</w:t>
      </w:r>
    </w:p>
    <w:p w:rsidR="00450A93" w:rsidRPr="00487647" w:rsidRDefault="00450A93" w:rsidP="00450A93">
      <w:pPr>
        <w:ind w:firstLine="708"/>
        <w:jc w:val="both"/>
        <w:rPr>
          <w:sz w:val="24"/>
          <w:szCs w:val="24"/>
        </w:rPr>
      </w:pPr>
      <w:r w:rsidRPr="00487647">
        <w:rPr>
          <w:sz w:val="24"/>
          <w:szCs w:val="24"/>
        </w:rPr>
        <w:t xml:space="preserve"> 2. 7 и 8 классы: продолжение занятий по чтению с листа, подбору по слуху и транспонированию постепенно усложняющегося материала.</w:t>
      </w:r>
    </w:p>
    <w:p w:rsidR="00450A93" w:rsidRPr="00487647" w:rsidRDefault="00450A93" w:rsidP="00450A93">
      <w:pPr>
        <w:ind w:firstLine="708"/>
        <w:jc w:val="both"/>
        <w:rPr>
          <w:sz w:val="24"/>
          <w:szCs w:val="24"/>
        </w:rPr>
      </w:pPr>
      <w:r w:rsidRPr="00487647">
        <w:rPr>
          <w:sz w:val="24"/>
          <w:szCs w:val="24"/>
        </w:rPr>
        <w:t xml:space="preserve"> 3. Учащиеся, готовящиеся к поступлению в музыкальное училище на фортепианное отделение, должны совершенствовать техническую подготовку, добиваясь при исполнении гамм, арпеджио и других технических задач более быстрого темпа, хорошего </w:t>
      </w:r>
      <w:proofErr w:type="spellStart"/>
      <w:r w:rsidRPr="00487647">
        <w:rPr>
          <w:sz w:val="24"/>
          <w:szCs w:val="24"/>
        </w:rPr>
        <w:t>звукоизвлечения</w:t>
      </w:r>
      <w:proofErr w:type="spellEnd"/>
      <w:r w:rsidRPr="00487647">
        <w:rPr>
          <w:sz w:val="24"/>
          <w:szCs w:val="24"/>
        </w:rPr>
        <w:t xml:space="preserve">, расширяя требования, указанные в </w:t>
      </w:r>
      <w:r w:rsidRPr="00487647">
        <w:rPr>
          <w:sz w:val="24"/>
          <w:szCs w:val="24"/>
          <w:lang w:val="en-US"/>
        </w:rPr>
        <w:t>VI</w:t>
      </w:r>
      <w:r w:rsidRPr="00487647">
        <w:rPr>
          <w:sz w:val="24"/>
          <w:szCs w:val="24"/>
        </w:rPr>
        <w:t xml:space="preserve"> классе, п. 3 (гаммы в сексту, 11 видов длинных арпеджио и др.)</w:t>
      </w:r>
      <w:proofErr w:type="gramStart"/>
      <w:r w:rsidRPr="00487647">
        <w:rPr>
          <w:sz w:val="24"/>
          <w:szCs w:val="24"/>
        </w:rPr>
        <w:t>.О</w:t>
      </w:r>
      <w:proofErr w:type="gramEnd"/>
      <w:r w:rsidRPr="00487647">
        <w:rPr>
          <w:sz w:val="24"/>
          <w:szCs w:val="24"/>
        </w:rPr>
        <w:t>стальные учащиеся могут повторять гаммы в объеме требований 6 класса, добиваясь более высокого технического уровня исполнения.</w:t>
      </w:r>
    </w:p>
    <w:p w:rsidR="00450A93" w:rsidRPr="00487647" w:rsidRDefault="00450A93" w:rsidP="00450A93">
      <w:pPr>
        <w:jc w:val="both"/>
        <w:rPr>
          <w:sz w:val="24"/>
          <w:szCs w:val="24"/>
        </w:rPr>
      </w:pPr>
      <w:r w:rsidRPr="00487647">
        <w:rPr>
          <w:sz w:val="24"/>
          <w:szCs w:val="24"/>
        </w:rPr>
        <w:t xml:space="preserve">Результат обучения -  исполнение сольной программы: полифония, крупная форма, развернутая пьеса или пьеса </w:t>
      </w:r>
      <w:proofErr w:type="spellStart"/>
      <w:r w:rsidRPr="00487647">
        <w:rPr>
          <w:sz w:val="24"/>
          <w:szCs w:val="24"/>
        </w:rPr>
        <w:t>кантиленного</w:t>
      </w:r>
      <w:proofErr w:type="spellEnd"/>
      <w:r w:rsidRPr="00487647">
        <w:rPr>
          <w:sz w:val="24"/>
          <w:szCs w:val="24"/>
        </w:rPr>
        <w:t xml:space="preserve"> характера,  этюд на мелкую технику, октавный этюд.</w:t>
      </w:r>
    </w:p>
    <w:p w:rsidR="00450A93" w:rsidRPr="00802D71" w:rsidRDefault="00450A93" w:rsidP="00450A93">
      <w:pPr>
        <w:ind w:firstLine="708"/>
        <w:jc w:val="both"/>
        <w:rPr>
          <w:sz w:val="24"/>
          <w:szCs w:val="24"/>
        </w:rPr>
      </w:pPr>
      <w:r w:rsidRPr="00487647">
        <w:rPr>
          <w:sz w:val="24"/>
          <w:szCs w:val="24"/>
        </w:rPr>
        <w:t xml:space="preserve">Со 2-го по 7-й класс учащиеся выступают на контрольных уроках, открытых концертах, экзаменах, получая оценки за качество выступления желательно участие учащихся во всех общешкольных мероприятиях, шефских концертах и т.д. В течение учебного года педагог должен проработать с учеником 10 различных музыкальных произведений. С наиболее способными учениками необходимо больше внимания уделять произведениям классического вида повышенной трудности, а для учащихся, </w:t>
      </w:r>
      <w:r w:rsidRPr="00487647">
        <w:rPr>
          <w:sz w:val="24"/>
          <w:szCs w:val="24"/>
        </w:rPr>
        <w:lastRenderedPageBreak/>
        <w:t>продолжающих свое общее музыкальное развитие упор необходимо сделать на ознакомление с произведениями популярной, легкой музыки, с джазовой музыкой. Включить программу аккомпанемента и ансамбля.</w:t>
      </w:r>
    </w:p>
    <w:p w:rsidR="00450A93" w:rsidRPr="006B46D1" w:rsidRDefault="00450A93" w:rsidP="00450A93">
      <w:pPr>
        <w:tabs>
          <w:tab w:val="left" w:pos="330"/>
          <w:tab w:val="left" w:pos="420"/>
        </w:tabs>
        <w:jc w:val="center"/>
        <w:rPr>
          <w:b/>
        </w:rPr>
      </w:pPr>
      <w:r>
        <w:rPr>
          <w:b/>
          <w:sz w:val="28"/>
          <w:szCs w:val="28"/>
          <w:lang w:val="en-US"/>
        </w:rPr>
        <w:t>IV</w:t>
      </w:r>
      <w:r w:rsidRPr="0097779D">
        <w:rPr>
          <w:b/>
          <w:sz w:val="28"/>
          <w:szCs w:val="28"/>
        </w:rPr>
        <w:t xml:space="preserve">. </w:t>
      </w:r>
      <w:r w:rsidRPr="006B46D1">
        <w:rPr>
          <w:b/>
          <w:sz w:val="28"/>
          <w:szCs w:val="28"/>
        </w:rPr>
        <w:t>Методические рекомендации</w:t>
      </w:r>
      <w:r>
        <w:rPr>
          <w:b/>
          <w:sz w:val="28"/>
          <w:szCs w:val="28"/>
        </w:rPr>
        <w:t xml:space="preserve"> для преподавателей</w:t>
      </w:r>
    </w:p>
    <w:p w:rsidR="00450A93" w:rsidRPr="0097779D" w:rsidRDefault="00450A93" w:rsidP="00450A93">
      <w:pPr>
        <w:tabs>
          <w:tab w:val="left" w:pos="420"/>
        </w:tabs>
        <w:jc w:val="both"/>
        <w:rPr>
          <w:sz w:val="24"/>
          <w:szCs w:val="24"/>
        </w:rPr>
      </w:pPr>
      <w:r>
        <w:rPr>
          <w:sz w:val="28"/>
          <w:szCs w:val="28"/>
        </w:rPr>
        <w:t xml:space="preserve">  </w:t>
      </w:r>
      <w:r>
        <w:rPr>
          <w:sz w:val="28"/>
          <w:szCs w:val="28"/>
        </w:rPr>
        <w:tab/>
      </w:r>
      <w:r>
        <w:rPr>
          <w:sz w:val="28"/>
          <w:szCs w:val="28"/>
        </w:rPr>
        <w:tab/>
      </w:r>
      <w:r w:rsidRPr="0097779D">
        <w:rPr>
          <w:sz w:val="24"/>
          <w:szCs w:val="24"/>
        </w:rPr>
        <w:t xml:space="preserve">Основной формой учебной и воспитательной работы является урок в классе по специальности. Следует использовать различные формы работы, которые диктуются целями данного занятия, степенью одаренности и подготовки учащегося. </w:t>
      </w:r>
    </w:p>
    <w:p w:rsidR="00450A93" w:rsidRPr="0097779D" w:rsidRDefault="00450A93" w:rsidP="00450A93">
      <w:pPr>
        <w:tabs>
          <w:tab w:val="left" w:pos="420"/>
        </w:tabs>
        <w:jc w:val="both"/>
        <w:rPr>
          <w:sz w:val="24"/>
          <w:szCs w:val="24"/>
        </w:rPr>
      </w:pPr>
      <w:r w:rsidRPr="0097779D">
        <w:rPr>
          <w:sz w:val="24"/>
          <w:szCs w:val="24"/>
        </w:rPr>
        <w:tab/>
      </w:r>
      <w:r w:rsidRPr="0097779D">
        <w:rPr>
          <w:sz w:val="24"/>
          <w:szCs w:val="24"/>
        </w:rPr>
        <w:tab/>
        <w:t xml:space="preserve">Одной из важных задач работы в специальном классе следует считать развитие навыков самостоятельной работы над произведением, умения на основе внимательного и вдумчивого изучения нотного текста создавать и реализовать свой исполнительский замысел. Прохождение учебного материала должно осуществляться в соответствии с каждым новым этапом музыкально – художественного и технического развития учащегося. </w:t>
      </w:r>
    </w:p>
    <w:p w:rsidR="00450A93" w:rsidRPr="0097779D" w:rsidRDefault="00450A93" w:rsidP="00450A93">
      <w:pPr>
        <w:tabs>
          <w:tab w:val="left" w:pos="420"/>
        </w:tabs>
        <w:jc w:val="both"/>
        <w:rPr>
          <w:b/>
          <w:sz w:val="24"/>
          <w:szCs w:val="24"/>
        </w:rPr>
      </w:pPr>
      <w:r w:rsidRPr="0097779D">
        <w:rPr>
          <w:sz w:val="24"/>
          <w:szCs w:val="24"/>
        </w:rPr>
        <w:tab/>
      </w:r>
      <w:r w:rsidRPr="0097779D">
        <w:rPr>
          <w:sz w:val="24"/>
          <w:szCs w:val="24"/>
        </w:rPr>
        <w:tab/>
        <w:t>Непременным условием в работе над музыкальным произведением является точное следование авторскому тексту.  При работе над произведением следует научить учащегося анализировать встречающиеся трудности, следить за качеством звука, Ритмической, тембровой Динамической стороной исполнения. Преподавателю необходимо давать четкие  индивидуальные задания и проверять их выполнение.</w:t>
      </w:r>
      <w:r w:rsidRPr="0097779D">
        <w:rPr>
          <w:b/>
          <w:sz w:val="24"/>
          <w:szCs w:val="24"/>
        </w:rPr>
        <w:t xml:space="preserve"> </w:t>
      </w:r>
    </w:p>
    <w:p w:rsidR="00450A93" w:rsidRPr="0097779D" w:rsidRDefault="00450A93" w:rsidP="00450A93">
      <w:pPr>
        <w:tabs>
          <w:tab w:val="left" w:pos="420"/>
        </w:tabs>
        <w:jc w:val="both"/>
        <w:rPr>
          <w:sz w:val="24"/>
          <w:szCs w:val="24"/>
        </w:rPr>
      </w:pPr>
      <w:r w:rsidRPr="0097779D">
        <w:rPr>
          <w:b/>
          <w:sz w:val="24"/>
          <w:szCs w:val="24"/>
        </w:rPr>
        <w:tab/>
      </w:r>
      <w:r w:rsidRPr="0097779D">
        <w:rPr>
          <w:b/>
          <w:sz w:val="24"/>
          <w:szCs w:val="24"/>
        </w:rPr>
        <w:tab/>
      </w:r>
      <w:r w:rsidRPr="0097779D">
        <w:rPr>
          <w:sz w:val="24"/>
          <w:szCs w:val="24"/>
        </w:rPr>
        <w:t xml:space="preserve">Одним из важных средств, поддерживающих интерес учащегося к занятиям, является ясное представление о той художественной цели, ради которой совершается работа. Педагог должен всесторонне  расширять  музыкальный кругозор учащегося, развивать в нем творческую активность и самостоятельность.  </w:t>
      </w:r>
    </w:p>
    <w:p w:rsidR="00450A93" w:rsidRPr="0097779D" w:rsidRDefault="00450A93" w:rsidP="00450A93">
      <w:pPr>
        <w:tabs>
          <w:tab w:val="left" w:pos="420"/>
        </w:tabs>
        <w:jc w:val="both"/>
        <w:rPr>
          <w:sz w:val="24"/>
          <w:szCs w:val="24"/>
        </w:rPr>
      </w:pPr>
      <w:r w:rsidRPr="0097779D">
        <w:rPr>
          <w:sz w:val="24"/>
          <w:szCs w:val="24"/>
        </w:rPr>
        <w:tab/>
      </w:r>
      <w:r w:rsidRPr="0097779D">
        <w:rPr>
          <w:sz w:val="24"/>
          <w:szCs w:val="24"/>
        </w:rPr>
        <w:tab/>
        <w:t>Для успешного воспитания навыков самостоятельной работы над музыкальным произведением, учащемуся следует поручать выучивать не мене одного раза в год доступное по трудности произведение. Большое значение для развития учащегося и для дальнейшего профессионального обучения имеют занятия по разбору и чтению нот с листа.</w:t>
      </w:r>
    </w:p>
    <w:p w:rsidR="00450A93" w:rsidRPr="0097779D" w:rsidRDefault="00450A93" w:rsidP="00450A93">
      <w:pPr>
        <w:tabs>
          <w:tab w:val="left" w:pos="420"/>
        </w:tabs>
        <w:jc w:val="both"/>
        <w:rPr>
          <w:sz w:val="24"/>
          <w:szCs w:val="24"/>
        </w:rPr>
      </w:pPr>
      <w:r w:rsidRPr="0097779D">
        <w:rPr>
          <w:sz w:val="24"/>
          <w:szCs w:val="24"/>
        </w:rPr>
        <w:tab/>
      </w:r>
      <w:r w:rsidRPr="0097779D">
        <w:rPr>
          <w:sz w:val="24"/>
          <w:szCs w:val="24"/>
        </w:rPr>
        <w:tab/>
        <w:t>Материал, взятый для чтения нот с листа должен быть познавательным и доступным</w:t>
      </w:r>
      <w:r w:rsidRPr="0097779D">
        <w:rPr>
          <w:b/>
          <w:sz w:val="24"/>
          <w:szCs w:val="24"/>
        </w:rPr>
        <w:t xml:space="preserve">. </w:t>
      </w:r>
      <w:r w:rsidRPr="0097779D">
        <w:rPr>
          <w:sz w:val="24"/>
          <w:szCs w:val="24"/>
        </w:rPr>
        <w:t>Планирование учебной работы, продуманный выбор репертуара являются важными факторами,  способствующими правильной организации учебного процесса и успешному всестороннему развитию музыкальн</w:t>
      </w:r>
      <w:proofErr w:type="gramStart"/>
      <w:r w:rsidRPr="0097779D">
        <w:rPr>
          <w:sz w:val="24"/>
          <w:szCs w:val="24"/>
        </w:rPr>
        <w:t>о-</w:t>
      </w:r>
      <w:proofErr w:type="gramEnd"/>
      <w:r w:rsidRPr="0097779D">
        <w:rPr>
          <w:sz w:val="24"/>
          <w:szCs w:val="24"/>
        </w:rPr>
        <w:t xml:space="preserve"> исполнительских данных учащегося.</w:t>
      </w:r>
    </w:p>
    <w:p w:rsidR="00450A93" w:rsidRPr="0097779D" w:rsidRDefault="00450A93" w:rsidP="00450A93">
      <w:pPr>
        <w:tabs>
          <w:tab w:val="left" w:pos="420"/>
        </w:tabs>
        <w:jc w:val="both"/>
        <w:rPr>
          <w:sz w:val="24"/>
          <w:szCs w:val="24"/>
        </w:rPr>
      </w:pPr>
      <w:r w:rsidRPr="0097779D">
        <w:rPr>
          <w:sz w:val="24"/>
          <w:szCs w:val="24"/>
        </w:rPr>
        <w:tab/>
      </w:r>
      <w:r w:rsidRPr="0097779D">
        <w:rPr>
          <w:sz w:val="24"/>
          <w:szCs w:val="24"/>
        </w:rPr>
        <w:tab/>
        <w:t xml:space="preserve">Учебный материал должен соответствовать индивидуальным способностям учащегося, уровню его музыкального развития.  Репертуарные списки являются примерными и не должны сковывать инициативу преподавателя. Индивидуальные планы составляются преподавателем на каждого учащегося к началу первого и второго полугодия. При составлении индивидуального плана преподаватель должен стремиться к всестороннему развитию музыкальных данных учащегося, к охвату всех разделов репертуара, указанного в программе,  для ознакомления учащихся с особенностями исполнения произведений, различных по жанру, стилю. </w:t>
      </w:r>
    </w:p>
    <w:p w:rsidR="00450A93" w:rsidRPr="00802D71" w:rsidRDefault="00450A93" w:rsidP="00450A93">
      <w:pPr>
        <w:tabs>
          <w:tab w:val="left" w:pos="420"/>
        </w:tabs>
        <w:jc w:val="both"/>
        <w:rPr>
          <w:b/>
          <w:sz w:val="28"/>
          <w:szCs w:val="28"/>
        </w:rPr>
      </w:pPr>
      <w:r w:rsidRPr="0097779D">
        <w:rPr>
          <w:sz w:val="24"/>
          <w:szCs w:val="24"/>
        </w:rPr>
        <w:tab/>
      </w:r>
      <w:r w:rsidRPr="0097779D">
        <w:rPr>
          <w:sz w:val="24"/>
          <w:szCs w:val="24"/>
        </w:rPr>
        <w:tab/>
        <w:t>Помимо учебных занятий должна  осуществляться система внеклассной работы, большую часть которой составляет разнообразная концертная деятельность. Форма открытого концерта дает учащимся возможность проявить или проверить свои знания, умения и навыки получения в учебной дисциплине. Концертная деятельность – неотъемлемая часть образовательного процесса.   Необходимо планировать концертные выступления разных уровней: Классные концерты для учащихся любого уровня подготовки, школьные концерты, конкурсы, совместные концерты с учащимися других школ, областные фестивали, конкурсы для лучших учащихся Школы.</w:t>
      </w:r>
      <w:r>
        <w:rPr>
          <w:sz w:val="28"/>
          <w:szCs w:val="28"/>
        </w:rPr>
        <w:t xml:space="preserve">                                                      </w:t>
      </w:r>
    </w:p>
    <w:p w:rsidR="00450A93" w:rsidRDefault="00450A93" w:rsidP="00450A93">
      <w:pPr>
        <w:rPr>
          <w:sz w:val="28"/>
          <w:szCs w:val="28"/>
        </w:rPr>
      </w:pPr>
    </w:p>
    <w:p w:rsidR="00450A93" w:rsidRPr="006B46D1" w:rsidRDefault="00450A93" w:rsidP="00450A93">
      <w:pPr>
        <w:rPr>
          <w:b/>
          <w:sz w:val="28"/>
          <w:szCs w:val="28"/>
        </w:rPr>
      </w:pPr>
      <w:r w:rsidRPr="006B46D1">
        <w:rPr>
          <w:b/>
          <w:sz w:val="28"/>
          <w:szCs w:val="28"/>
        </w:rPr>
        <w:t>Пример</w:t>
      </w:r>
      <w:r>
        <w:rPr>
          <w:b/>
          <w:sz w:val="28"/>
          <w:szCs w:val="28"/>
        </w:rPr>
        <w:t>н</w:t>
      </w:r>
      <w:r w:rsidRPr="006B46D1">
        <w:rPr>
          <w:b/>
          <w:sz w:val="28"/>
          <w:szCs w:val="28"/>
        </w:rPr>
        <w:t>ы</w:t>
      </w:r>
      <w:r>
        <w:rPr>
          <w:b/>
          <w:sz w:val="28"/>
          <w:szCs w:val="28"/>
        </w:rPr>
        <w:t>й</w:t>
      </w:r>
      <w:r w:rsidRPr="006B46D1">
        <w:rPr>
          <w:b/>
          <w:sz w:val="28"/>
          <w:szCs w:val="28"/>
        </w:rPr>
        <w:t xml:space="preserve"> репертуар переводных экзаменационных программ</w:t>
      </w:r>
    </w:p>
    <w:p w:rsidR="00450A93" w:rsidRPr="006B46D1" w:rsidRDefault="00450A93" w:rsidP="00450A93">
      <w:pPr>
        <w:jc w:val="center"/>
        <w:rPr>
          <w:b/>
          <w:sz w:val="28"/>
          <w:szCs w:val="28"/>
        </w:rPr>
      </w:pPr>
      <w:r>
        <w:rPr>
          <w:b/>
          <w:sz w:val="28"/>
          <w:szCs w:val="28"/>
        </w:rPr>
        <w:t>1</w:t>
      </w:r>
      <w:r w:rsidRPr="006B46D1">
        <w:rPr>
          <w:b/>
          <w:sz w:val="28"/>
          <w:szCs w:val="28"/>
        </w:rPr>
        <w:t xml:space="preserve"> класс</w:t>
      </w:r>
    </w:p>
    <w:p w:rsidR="00450A93" w:rsidRPr="0097779D" w:rsidRDefault="00450A93" w:rsidP="00450A93">
      <w:pPr>
        <w:rPr>
          <w:sz w:val="24"/>
          <w:szCs w:val="24"/>
        </w:rPr>
      </w:pPr>
      <w:r w:rsidRPr="0097779D">
        <w:rPr>
          <w:b/>
          <w:sz w:val="24"/>
          <w:szCs w:val="24"/>
        </w:rPr>
        <w:t xml:space="preserve">          </w:t>
      </w:r>
      <w:r w:rsidRPr="0097779D">
        <w:rPr>
          <w:sz w:val="24"/>
          <w:szCs w:val="24"/>
        </w:rPr>
        <w:t>1 вариант</w:t>
      </w:r>
    </w:p>
    <w:p w:rsidR="00450A93" w:rsidRPr="0097779D" w:rsidRDefault="00450A93" w:rsidP="00450A93">
      <w:pPr>
        <w:rPr>
          <w:sz w:val="24"/>
          <w:szCs w:val="24"/>
        </w:rPr>
      </w:pPr>
      <w:r w:rsidRPr="0097779D">
        <w:rPr>
          <w:sz w:val="24"/>
          <w:szCs w:val="24"/>
        </w:rPr>
        <w:t xml:space="preserve">1. </w:t>
      </w:r>
      <w:proofErr w:type="spellStart"/>
      <w:r w:rsidRPr="0097779D">
        <w:rPr>
          <w:sz w:val="24"/>
          <w:szCs w:val="24"/>
        </w:rPr>
        <w:t>Циполи</w:t>
      </w:r>
      <w:proofErr w:type="spellEnd"/>
      <w:r w:rsidRPr="0097779D">
        <w:rPr>
          <w:sz w:val="24"/>
          <w:szCs w:val="24"/>
        </w:rPr>
        <w:t xml:space="preserve"> Д. </w:t>
      </w:r>
      <w:proofErr w:type="spellStart"/>
      <w:r w:rsidRPr="0097779D">
        <w:rPr>
          <w:sz w:val="24"/>
          <w:szCs w:val="24"/>
        </w:rPr>
        <w:t>Фугетта</w:t>
      </w:r>
      <w:proofErr w:type="spellEnd"/>
      <w:r w:rsidRPr="0097779D">
        <w:rPr>
          <w:sz w:val="24"/>
          <w:szCs w:val="24"/>
        </w:rPr>
        <w:t xml:space="preserve"> ми минор</w:t>
      </w:r>
    </w:p>
    <w:p w:rsidR="00450A93" w:rsidRPr="0097779D" w:rsidRDefault="00450A93" w:rsidP="00450A93">
      <w:pPr>
        <w:rPr>
          <w:sz w:val="24"/>
          <w:szCs w:val="24"/>
        </w:rPr>
      </w:pPr>
      <w:r w:rsidRPr="0097779D">
        <w:rPr>
          <w:sz w:val="24"/>
          <w:szCs w:val="24"/>
        </w:rPr>
        <w:t xml:space="preserve">2. </w:t>
      </w:r>
      <w:proofErr w:type="spellStart"/>
      <w:r w:rsidRPr="0097779D">
        <w:rPr>
          <w:sz w:val="24"/>
          <w:szCs w:val="24"/>
        </w:rPr>
        <w:t>Шитте</w:t>
      </w:r>
      <w:proofErr w:type="spellEnd"/>
      <w:r w:rsidRPr="0097779D">
        <w:rPr>
          <w:sz w:val="24"/>
          <w:szCs w:val="24"/>
        </w:rPr>
        <w:t xml:space="preserve"> Л. Соч. 68 Этюд № 3</w:t>
      </w:r>
    </w:p>
    <w:p w:rsidR="00450A93" w:rsidRPr="0097779D" w:rsidRDefault="00450A93" w:rsidP="00450A93">
      <w:pPr>
        <w:rPr>
          <w:sz w:val="24"/>
          <w:szCs w:val="24"/>
        </w:rPr>
      </w:pPr>
      <w:r w:rsidRPr="0097779D">
        <w:rPr>
          <w:sz w:val="24"/>
          <w:szCs w:val="24"/>
        </w:rPr>
        <w:lastRenderedPageBreak/>
        <w:t xml:space="preserve">3. Гайдн Й. Соната Соль мажор. Ч. </w:t>
      </w:r>
      <w:r w:rsidRPr="0097779D">
        <w:rPr>
          <w:sz w:val="24"/>
          <w:szCs w:val="24"/>
          <w:lang w:val="en-US"/>
        </w:rPr>
        <w:t>II</w:t>
      </w:r>
      <w:r w:rsidRPr="0097779D">
        <w:rPr>
          <w:sz w:val="24"/>
          <w:szCs w:val="24"/>
        </w:rPr>
        <w:t xml:space="preserve">, </w:t>
      </w:r>
      <w:r w:rsidRPr="0097779D">
        <w:rPr>
          <w:sz w:val="24"/>
          <w:szCs w:val="24"/>
          <w:lang w:val="en-US"/>
        </w:rPr>
        <w:t>III</w:t>
      </w:r>
      <w:r w:rsidRPr="0097779D">
        <w:rPr>
          <w:sz w:val="24"/>
          <w:szCs w:val="24"/>
        </w:rPr>
        <w:t xml:space="preserve"> (Хрестоматия педагогического репертуара, 4 класс ДМШ)</w:t>
      </w:r>
    </w:p>
    <w:p w:rsidR="00450A93" w:rsidRPr="0097779D" w:rsidRDefault="00450A93" w:rsidP="00450A93">
      <w:pPr>
        <w:rPr>
          <w:sz w:val="24"/>
          <w:szCs w:val="24"/>
        </w:rPr>
      </w:pPr>
      <w:r w:rsidRPr="0097779D">
        <w:rPr>
          <w:sz w:val="24"/>
          <w:szCs w:val="24"/>
        </w:rPr>
        <w:t xml:space="preserve">          2 вариант</w:t>
      </w:r>
    </w:p>
    <w:p w:rsidR="00450A93" w:rsidRPr="0097779D" w:rsidRDefault="00450A93" w:rsidP="00450A93">
      <w:pPr>
        <w:rPr>
          <w:sz w:val="24"/>
          <w:szCs w:val="24"/>
        </w:rPr>
      </w:pPr>
      <w:r w:rsidRPr="0097779D">
        <w:rPr>
          <w:sz w:val="24"/>
          <w:szCs w:val="24"/>
        </w:rPr>
        <w:t>1. Бах И.С. Трехголосная инвенция ми минор</w:t>
      </w:r>
    </w:p>
    <w:p w:rsidR="00450A93" w:rsidRPr="0097779D" w:rsidRDefault="00450A93" w:rsidP="00450A93">
      <w:pPr>
        <w:rPr>
          <w:sz w:val="24"/>
          <w:szCs w:val="24"/>
        </w:rPr>
      </w:pPr>
      <w:r w:rsidRPr="0097779D">
        <w:rPr>
          <w:sz w:val="24"/>
          <w:szCs w:val="24"/>
        </w:rPr>
        <w:t>2. Черни К. Соч. 299 Этюд № 29, 31</w:t>
      </w:r>
    </w:p>
    <w:p w:rsidR="00450A93" w:rsidRPr="0097779D" w:rsidRDefault="00450A93" w:rsidP="00450A93">
      <w:pPr>
        <w:rPr>
          <w:sz w:val="24"/>
          <w:szCs w:val="24"/>
        </w:rPr>
      </w:pPr>
      <w:r w:rsidRPr="0097779D">
        <w:rPr>
          <w:sz w:val="24"/>
          <w:szCs w:val="24"/>
        </w:rPr>
        <w:t>3. Бетховен Л. Соната № 20, ч. 1</w:t>
      </w:r>
    </w:p>
    <w:p w:rsidR="00450A93" w:rsidRPr="0097779D" w:rsidRDefault="00450A93" w:rsidP="00450A93">
      <w:pPr>
        <w:rPr>
          <w:sz w:val="24"/>
          <w:szCs w:val="24"/>
        </w:rPr>
      </w:pPr>
      <w:r w:rsidRPr="0097779D">
        <w:rPr>
          <w:sz w:val="24"/>
          <w:szCs w:val="24"/>
        </w:rPr>
        <w:t>4. Чайковский П. «Май»</w:t>
      </w:r>
    </w:p>
    <w:p w:rsidR="00450A93" w:rsidRPr="006B46D1" w:rsidRDefault="00450A93" w:rsidP="00450A93">
      <w:pPr>
        <w:rPr>
          <w:b/>
          <w:sz w:val="28"/>
          <w:szCs w:val="28"/>
        </w:rPr>
      </w:pPr>
    </w:p>
    <w:p w:rsidR="00450A93" w:rsidRPr="006B46D1" w:rsidRDefault="00450A93" w:rsidP="00450A93">
      <w:pPr>
        <w:jc w:val="center"/>
        <w:rPr>
          <w:b/>
          <w:sz w:val="28"/>
          <w:szCs w:val="28"/>
        </w:rPr>
      </w:pPr>
      <w:r>
        <w:rPr>
          <w:b/>
          <w:sz w:val="28"/>
          <w:szCs w:val="28"/>
        </w:rPr>
        <w:t>2</w:t>
      </w:r>
      <w:r w:rsidRPr="006B46D1">
        <w:rPr>
          <w:b/>
          <w:sz w:val="28"/>
          <w:szCs w:val="28"/>
        </w:rPr>
        <w:t xml:space="preserve"> класс</w:t>
      </w:r>
    </w:p>
    <w:p w:rsidR="00450A93" w:rsidRPr="0097779D" w:rsidRDefault="00450A93" w:rsidP="00450A93">
      <w:pPr>
        <w:rPr>
          <w:sz w:val="24"/>
          <w:szCs w:val="24"/>
        </w:rPr>
      </w:pPr>
      <w:r w:rsidRPr="0097779D">
        <w:rPr>
          <w:sz w:val="24"/>
          <w:szCs w:val="24"/>
        </w:rPr>
        <w:t xml:space="preserve">          1 вариант</w:t>
      </w:r>
    </w:p>
    <w:p w:rsidR="00450A93" w:rsidRPr="0097779D" w:rsidRDefault="00450A93" w:rsidP="00450A93">
      <w:pPr>
        <w:rPr>
          <w:sz w:val="24"/>
          <w:szCs w:val="24"/>
        </w:rPr>
      </w:pPr>
      <w:r w:rsidRPr="0097779D">
        <w:rPr>
          <w:sz w:val="24"/>
          <w:szCs w:val="24"/>
        </w:rPr>
        <w:t xml:space="preserve">1. Гендель Г. </w:t>
      </w:r>
      <w:proofErr w:type="spellStart"/>
      <w:r w:rsidRPr="0097779D">
        <w:rPr>
          <w:sz w:val="24"/>
          <w:szCs w:val="24"/>
        </w:rPr>
        <w:t>Аллеманда</w:t>
      </w:r>
      <w:proofErr w:type="spellEnd"/>
      <w:r w:rsidRPr="0097779D">
        <w:rPr>
          <w:sz w:val="24"/>
          <w:szCs w:val="24"/>
        </w:rPr>
        <w:t xml:space="preserve"> ре минор</w:t>
      </w:r>
    </w:p>
    <w:p w:rsidR="00450A93" w:rsidRPr="0097779D" w:rsidRDefault="00450A93" w:rsidP="00450A93">
      <w:pPr>
        <w:rPr>
          <w:sz w:val="24"/>
          <w:szCs w:val="24"/>
        </w:rPr>
      </w:pPr>
      <w:r w:rsidRPr="0097779D">
        <w:rPr>
          <w:sz w:val="24"/>
          <w:szCs w:val="24"/>
        </w:rPr>
        <w:t xml:space="preserve">2. </w:t>
      </w:r>
      <w:proofErr w:type="spellStart"/>
      <w:r w:rsidRPr="0097779D">
        <w:rPr>
          <w:sz w:val="24"/>
          <w:szCs w:val="24"/>
        </w:rPr>
        <w:t>Шитте</w:t>
      </w:r>
      <w:proofErr w:type="spellEnd"/>
      <w:r w:rsidRPr="0097779D">
        <w:rPr>
          <w:sz w:val="24"/>
          <w:szCs w:val="24"/>
        </w:rPr>
        <w:t xml:space="preserve"> Л. Соч. 68 Этюд № 5</w:t>
      </w:r>
    </w:p>
    <w:p w:rsidR="00450A93" w:rsidRPr="0097779D" w:rsidRDefault="00450A93" w:rsidP="00450A93">
      <w:pPr>
        <w:rPr>
          <w:sz w:val="24"/>
          <w:szCs w:val="24"/>
        </w:rPr>
      </w:pPr>
      <w:r w:rsidRPr="0097779D">
        <w:rPr>
          <w:sz w:val="24"/>
          <w:szCs w:val="24"/>
        </w:rPr>
        <w:t xml:space="preserve">3. </w:t>
      </w:r>
      <w:proofErr w:type="spellStart"/>
      <w:r w:rsidRPr="0097779D">
        <w:rPr>
          <w:sz w:val="24"/>
          <w:szCs w:val="24"/>
        </w:rPr>
        <w:t>Клементи</w:t>
      </w:r>
      <w:proofErr w:type="spellEnd"/>
      <w:r w:rsidRPr="0097779D">
        <w:rPr>
          <w:sz w:val="24"/>
          <w:szCs w:val="24"/>
        </w:rPr>
        <w:t xml:space="preserve"> Л. Соч. 36 Сонатина № 6 Ре мажор, ч. 1</w:t>
      </w:r>
    </w:p>
    <w:p w:rsidR="00450A93" w:rsidRPr="0097779D" w:rsidRDefault="00450A93" w:rsidP="00450A93">
      <w:pPr>
        <w:rPr>
          <w:sz w:val="24"/>
          <w:szCs w:val="24"/>
        </w:rPr>
      </w:pPr>
      <w:r w:rsidRPr="0097779D">
        <w:rPr>
          <w:sz w:val="24"/>
          <w:szCs w:val="24"/>
        </w:rPr>
        <w:t>4. Шостакович Д. Романс</w:t>
      </w:r>
    </w:p>
    <w:p w:rsidR="00450A93" w:rsidRPr="0097779D" w:rsidRDefault="00450A93" w:rsidP="00450A93">
      <w:pPr>
        <w:rPr>
          <w:sz w:val="24"/>
          <w:szCs w:val="24"/>
        </w:rPr>
      </w:pPr>
      <w:r w:rsidRPr="0097779D">
        <w:rPr>
          <w:sz w:val="24"/>
          <w:szCs w:val="24"/>
        </w:rPr>
        <w:t xml:space="preserve">          2 вариант</w:t>
      </w:r>
    </w:p>
    <w:p w:rsidR="00450A93" w:rsidRPr="0097779D" w:rsidRDefault="00450A93" w:rsidP="00450A93">
      <w:pPr>
        <w:rPr>
          <w:sz w:val="24"/>
          <w:szCs w:val="24"/>
        </w:rPr>
      </w:pPr>
      <w:r w:rsidRPr="0097779D">
        <w:rPr>
          <w:sz w:val="24"/>
          <w:szCs w:val="24"/>
        </w:rPr>
        <w:t>1. Бах И.С. Прелюдия и фуга ре минор (ХТК 1 том)</w:t>
      </w:r>
    </w:p>
    <w:p w:rsidR="00450A93" w:rsidRPr="0097779D" w:rsidRDefault="00450A93" w:rsidP="00450A93">
      <w:pPr>
        <w:rPr>
          <w:sz w:val="24"/>
          <w:szCs w:val="24"/>
        </w:rPr>
      </w:pPr>
      <w:r w:rsidRPr="0097779D">
        <w:rPr>
          <w:sz w:val="24"/>
          <w:szCs w:val="24"/>
        </w:rPr>
        <w:t>2. Черни К. Соч. 299 Этюды № 33, 28</w:t>
      </w:r>
    </w:p>
    <w:p w:rsidR="00450A93" w:rsidRDefault="00450A93" w:rsidP="00450A93">
      <w:pPr>
        <w:rPr>
          <w:sz w:val="28"/>
          <w:szCs w:val="28"/>
        </w:rPr>
      </w:pPr>
      <w:r w:rsidRPr="0097779D">
        <w:rPr>
          <w:sz w:val="24"/>
          <w:szCs w:val="24"/>
        </w:rPr>
        <w:t>3. Бетховен Л. Соната № 5, ч. 1</w:t>
      </w:r>
    </w:p>
    <w:p w:rsidR="00450A93" w:rsidRPr="006B46D1" w:rsidRDefault="00450A93" w:rsidP="00450A93">
      <w:pPr>
        <w:rPr>
          <w:sz w:val="28"/>
          <w:szCs w:val="28"/>
        </w:rPr>
      </w:pPr>
    </w:p>
    <w:p w:rsidR="00450A93" w:rsidRPr="006B46D1" w:rsidRDefault="00450A93" w:rsidP="00450A93">
      <w:pPr>
        <w:jc w:val="center"/>
        <w:rPr>
          <w:b/>
          <w:sz w:val="28"/>
          <w:szCs w:val="28"/>
        </w:rPr>
      </w:pPr>
      <w:r>
        <w:rPr>
          <w:b/>
          <w:sz w:val="28"/>
          <w:szCs w:val="28"/>
        </w:rPr>
        <w:t>3</w:t>
      </w:r>
      <w:r w:rsidRPr="006B46D1">
        <w:rPr>
          <w:b/>
          <w:sz w:val="28"/>
          <w:szCs w:val="28"/>
        </w:rPr>
        <w:t xml:space="preserve"> класс</w:t>
      </w:r>
    </w:p>
    <w:p w:rsidR="00450A93" w:rsidRPr="0097779D" w:rsidRDefault="00450A93" w:rsidP="00450A93">
      <w:pPr>
        <w:rPr>
          <w:sz w:val="24"/>
          <w:szCs w:val="24"/>
        </w:rPr>
      </w:pPr>
      <w:r>
        <w:rPr>
          <w:b/>
          <w:sz w:val="28"/>
          <w:szCs w:val="28"/>
        </w:rPr>
        <w:t xml:space="preserve">          </w:t>
      </w:r>
      <w:r w:rsidRPr="0097779D">
        <w:rPr>
          <w:sz w:val="24"/>
          <w:szCs w:val="24"/>
        </w:rPr>
        <w:t>1 вариант</w:t>
      </w:r>
    </w:p>
    <w:p w:rsidR="00450A93" w:rsidRPr="0097779D" w:rsidRDefault="00450A93" w:rsidP="00450A93">
      <w:pPr>
        <w:rPr>
          <w:sz w:val="24"/>
          <w:szCs w:val="24"/>
        </w:rPr>
      </w:pPr>
      <w:r w:rsidRPr="0097779D">
        <w:rPr>
          <w:sz w:val="24"/>
          <w:szCs w:val="24"/>
        </w:rPr>
        <w:t xml:space="preserve">1. </w:t>
      </w:r>
      <w:proofErr w:type="spellStart"/>
      <w:r w:rsidRPr="0097779D">
        <w:rPr>
          <w:sz w:val="24"/>
          <w:szCs w:val="24"/>
        </w:rPr>
        <w:t>Телеман</w:t>
      </w:r>
      <w:proofErr w:type="spellEnd"/>
      <w:r w:rsidRPr="0097779D">
        <w:rPr>
          <w:sz w:val="24"/>
          <w:szCs w:val="24"/>
        </w:rPr>
        <w:t xml:space="preserve"> Г. Фантазия си минор</w:t>
      </w:r>
    </w:p>
    <w:p w:rsidR="00450A93" w:rsidRPr="0097779D" w:rsidRDefault="00450A93" w:rsidP="00450A93">
      <w:pPr>
        <w:rPr>
          <w:sz w:val="24"/>
          <w:szCs w:val="24"/>
        </w:rPr>
      </w:pPr>
      <w:r w:rsidRPr="0097779D">
        <w:rPr>
          <w:sz w:val="24"/>
          <w:szCs w:val="24"/>
        </w:rPr>
        <w:t xml:space="preserve">2. </w:t>
      </w:r>
      <w:proofErr w:type="spellStart"/>
      <w:r w:rsidRPr="0097779D">
        <w:rPr>
          <w:sz w:val="24"/>
          <w:szCs w:val="24"/>
        </w:rPr>
        <w:t>Беренс</w:t>
      </w:r>
      <w:proofErr w:type="spellEnd"/>
      <w:r w:rsidRPr="0097779D">
        <w:rPr>
          <w:sz w:val="24"/>
          <w:szCs w:val="24"/>
        </w:rPr>
        <w:t xml:space="preserve"> Г. 32 избранных этюда: № 26</w:t>
      </w:r>
    </w:p>
    <w:p w:rsidR="00450A93" w:rsidRPr="0097779D" w:rsidRDefault="00450A93" w:rsidP="00450A93">
      <w:pPr>
        <w:rPr>
          <w:sz w:val="24"/>
          <w:szCs w:val="24"/>
        </w:rPr>
      </w:pPr>
      <w:r w:rsidRPr="0097779D">
        <w:rPr>
          <w:sz w:val="24"/>
          <w:szCs w:val="24"/>
        </w:rPr>
        <w:t>3.Кабалевский Д. Соч. 40 Легкие вариации Ре мажор</w:t>
      </w:r>
    </w:p>
    <w:p w:rsidR="00450A93" w:rsidRPr="0097779D" w:rsidRDefault="00450A93" w:rsidP="00450A93">
      <w:pPr>
        <w:rPr>
          <w:sz w:val="24"/>
          <w:szCs w:val="24"/>
        </w:rPr>
      </w:pPr>
      <w:r w:rsidRPr="0097779D">
        <w:rPr>
          <w:sz w:val="24"/>
          <w:szCs w:val="24"/>
        </w:rPr>
        <w:t>4. Гречанинов А. Соч. 37 Прелюдия си-бемоль минор</w:t>
      </w:r>
    </w:p>
    <w:p w:rsidR="00450A93" w:rsidRPr="0097779D" w:rsidRDefault="00450A93" w:rsidP="00450A93">
      <w:pPr>
        <w:rPr>
          <w:sz w:val="24"/>
          <w:szCs w:val="24"/>
        </w:rPr>
      </w:pPr>
      <w:r w:rsidRPr="0097779D">
        <w:rPr>
          <w:sz w:val="24"/>
          <w:szCs w:val="24"/>
        </w:rPr>
        <w:t xml:space="preserve">          2 вариант</w:t>
      </w:r>
    </w:p>
    <w:p w:rsidR="00450A93" w:rsidRPr="0097779D" w:rsidRDefault="00450A93" w:rsidP="00450A93">
      <w:pPr>
        <w:rPr>
          <w:sz w:val="24"/>
          <w:szCs w:val="24"/>
        </w:rPr>
      </w:pPr>
      <w:r w:rsidRPr="0097779D">
        <w:rPr>
          <w:sz w:val="24"/>
          <w:szCs w:val="24"/>
        </w:rPr>
        <w:t>1. Бах И.С. Прелюдия и фуга Фа-диез мажор (ХТК, 1 том)</w:t>
      </w:r>
    </w:p>
    <w:p w:rsidR="00450A93" w:rsidRPr="0097779D" w:rsidRDefault="00450A93" w:rsidP="00450A93">
      <w:pPr>
        <w:rPr>
          <w:sz w:val="24"/>
          <w:szCs w:val="24"/>
        </w:rPr>
      </w:pPr>
      <w:r w:rsidRPr="0097779D">
        <w:rPr>
          <w:sz w:val="24"/>
          <w:szCs w:val="24"/>
        </w:rPr>
        <w:t>2. Черни К. Соч. 740 Этюд № 6</w:t>
      </w:r>
    </w:p>
    <w:p w:rsidR="00450A93" w:rsidRPr="0097779D" w:rsidRDefault="00450A93" w:rsidP="00450A93">
      <w:pPr>
        <w:rPr>
          <w:sz w:val="24"/>
          <w:szCs w:val="24"/>
        </w:rPr>
      </w:pPr>
      <w:r w:rsidRPr="0097779D">
        <w:rPr>
          <w:sz w:val="24"/>
          <w:szCs w:val="24"/>
        </w:rPr>
        <w:t xml:space="preserve">3. </w:t>
      </w:r>
      <w:proofErr w:type="spellStart"/>
      <w:r w:rsidRPr="0097779D">
        <w:rPr>
          <w:sz w:val="24"/>
          <w:szCs w:val="24"/>
        </w:rPr>
        <w:t>Мошковский</w:t>
      </w:r>
      <w:proofErr w:type="spellEnd"/>
      <w:r w:rsidRPr="0097779D">
        <w:rPr>
          <w:sz w:val="24"/>
          <w:szCs w:val="24"/>
        </w:rPr>
        <w:t xml:space="preserve"> М. Соч. 72 Этюд № 5</w:t>
      </w:r>
    </w:p>
    <w:p w:rsidR="00450A93" w:rsidRPr="0097779D" w:rsidRDefault="00450A93" w:rsidP="00450A93">
      <w:pPr>
        <w:rPr>
          <w:sz w:val="24"/>
          <w:szCs w:val="24"/>
        </w:rPr>
      </w:pPr>
      <w:r w:rsidRPr="0097779D">
        <w:rPr>
          <w:sz w:val="24"/>
          <w:szCs w:val="24"/>
        </w:rPr>
        <w:t>4. Бетховен Л. Соната № 10, ч. 1</w:t>
      </w:r>
    </w:p>
    <w:p w:rsidR="00450A93" w:rsidRPr="006B46D1" w:rsidRDefault="00450A93" w:rsidP="00450A93">
      <w:pPr>
        <w:jc w:val="center"/>
        <w:rPr>
          <w:b/>
          <w:sz w:val="28"/>
          <w:szCs w:val="28"/>
        </w:rPr>
      </w:pPr>
      <w:r>
        <w:rPr>
          <w:b/>
          <w:sz w:val="28"/>
          <w:szCs w:val="28"/>
        </w:rPr>
        <w:t>4</w:t>
      </w:r>
      <w:r w:rsidRPr="006B46D1">
        <w:rPr>
          <w:b/>
          <w:sz w:val="28"/>
          <w:szCs w:val="28"/>
        </w:rPr>
        <w:t xml:space="preserve"> класс</w:t>
      </w:r>
    </w:p>
    <w:p w:rsidR="00450A93" w:rsidRPr="0097779D" w:rsidRDefault="00450A93" w:rsidP="00450A93">
      <w:pPr>
        <w:rPr>
          <w:sz w:val="24"/>
          <w:szCs w:val="24"/>
        </w:rPr>
      </w:pPr>
      <w:r w:rsidRPr="006B46D1">
        <w:rPr>
          <w:sz w:val="28"/>
          <w:szCs w:val="28"/>
        </w:rPr>
        <w:t xml:space="preserve">          </w:t>
      </w:r>
      <w:r w:rsidRPr="0097779D">
        <w:rPr>
          <w:sz w:val="24"/>
          <w:szCs w:val="24"/>
        </w:rPr>
        <w:t>1 вариант</w:t>
      </w:r>
    </w:p>
    <w:p w:rsidR="00450A93" w:rsidRPr="0097779D" w:rsidRDefault="00450A93" w:rsidP="00450A93">
      <w:pPr>
        <w:rPr>
          <w:sz w:val="24"/>
          <w:szCs w:val="24"/>
        </w:rPr>
      </w:pPr>
      <w:r w:rsidRPr="0097779D">
        <w:rPr>
          <w:sz w:val="24"/>
          <w:szCs w:val="24"/>
        </w:rPr>
        <w:t>1.Бах И.С. 3-х-голосная инвенция № 6 Ми мажор</w:t>
      </w:r>
    </w:p>
    <w:p w:rsidR="00450A93" w:rsidRPr="0097779D" w:rsidRDefault="00450A93" w:rsidP="00450A93">
      <w:pPr>
        <w:rPr>
          <w:sz w:val="24"/>
          <w:szCs w:val="24"/>
        </w:rPr>
      </w:pPr>
      <w:r w:rsidRPr="0097779D">
        <w:rPr>
          <w:sz w:val="24"/>
          <w:szCs w:val="24"/>
        </w:rPr>
        <w:t>2.Крамер И. Соч. 60 Избранные этюды: № 1</w:t>
      </w:r>
    </w:p>
    <w:p w:rsidR="00450A93" w:rsidRPr="0097779D" w:rsidRDefault="00450A93" w:rsidP="00450A93">
      <w:pPr>
        <w:rPr>
          <w:sz w:val="24"/>
          <w:szCs w:val="24"/>
        </w:rPr>
      </w:pPr>
      <w:r w:rsidRPr="0097779D">
        <w:rPr>
          <w:sz w:val="24"/>
          <w:szCs w:val="24"/>
        </w:rPr>
        <w:t>3. Бетховен Л.</w:t>
      </w:r>
      <w:proofErr w:type="gramStart"/>
      <w:r w:rsidRPr="0097779D">
        <w:rPr>
          <w:sz w:val="24"/>
          <w:szCs w:val="24"/>
        </w:rPr>
        <w:t xml:space="preserve"> :</w:t>
      </w:r>
      <w:proofErr w:type="gramEnd"/>
      <w:r w:rsidRPr="0097779D">
        <w:rPr>
          <w:sz w:val="24"/>
          <w:szCs w:val="24"/>
        </w:rPr>
        <w:t xml:space="preserve"> легких сонат: Легкая соната Ре мажор (финал)</w:t>
      </w:r>
    </w:p>
    <w:p w:rsidR="00450A93" w:rsidRPr="0097779D" w:rsidRDefault="00450A93" w:rsidP="00450A93">
      <w:pPr>
        <w:rPr>
          <w:sz w:val="24"/>
          <w:szCs w:val="24"/>
        </w:rPr>
      </w:pPr>
      <w:r w:rsidRPr="0097779D">
        <w:rPr>
          <w:sz w:val="24"/>
          <w:szCs w:val="24"/>
        </w:rPr>
        <w:t>4. Аренский А. Соч. 53 Романс Фа мажор</w:t>
      </w:r>
    </w:p>
    <w:p w:rsidR="00450A93" w:rsidRPr="0097779D" w:rsidRDefault="00450A93" w:rsidP="00450A93">
      <w:pPr>
        <w:rPr>
          <w:sz w:val="24"/>
          <w:szCs w:val="24"/>
        </w:rPr>
      </w:pPr>
      <w:r w:rsidRPr="0097779D">
        <w:rPr>
          <w:sz w:val="24"/>
          <w:szCs w:val="24"/>
        </w:rPr>
        <w:t xml:space="preserve">          2 вариант</w:t>
      </w:r>
    </w:p>
    <w:p w:rsidR="00450A93" w:rsidRPr="0097779D" w:rsidRDefault="00450A93" w:rsidP="00450A93">
      <w:pPr>
        <w:rPr>
          <w:sz w:val="24"/>
          <w:szCs w:val="24"/>
        </w:rPr>
      </w:pPr>
      <w:r w:rsidRPr="0097779D">
        <w:rPr>
          <w:sz w:val="24"/>
          <w:szCs w:val="24"/>
        </w:rPr>
        <w:t xml:space="preserve">1. Бах И.С. Прелюдия и фуга </w:t>
      </w:r>
      <w:proofErr w:type="gramStart"/>
      <w:r w:rsidRPr="0097779D">
        <w:rPr>
          <w:sz w:val="24"/>
          <w:szCs w:val="24"/>
        </w:rPr>
        <w:t>до</w:t>
      </w:r>
      <w:proofErr w:type="gramEnd"/>
      <w:r w:rsidRPr="0097779D">
        <w:rPr>
          <w:sz w:val="24"/>
          <w:szCs w:val="24"/>
        </w:rPr>
        <w:t xml:space="preserve"> минор (ХТК, </w:t>
      </w:r>
      <w:r w:rsidRPr="0097779D">
        <w:rPr>
          <w:sz w:val="24"/>
          <w:szCs w:val="24"/>
          <w:lang w:val="en-US"/>
        </w:rPr>
        <w:t>II</w:t>
      </w:r>
      <w:r w:rsidRPr="0097779D">
        <w:rPr>
          <w:sz w:val="24"/>
          <w:szCs w:val="24"/>
        </w:rPr>
        <w:t xml:space="preserve"> том)</w:t>
      </w:r>
    </w:p>
    <w:p w:rsidR="00450A93" w:rsidRPr="0097779D" w:rsidRDefault="00450A93" w:rsidP="00450A93">
      <w:pPr>
        <w:rPr>
          <w:sz w:val="24"/>
          <w:szCs w:val="24"/>
        </w:rPr>
      </w:pPr>
      <w:r w:rsidRPr="0097779D">
        <w:rPr>
          <w:sz w:val="24"/>
          <w:szCs w:val="24"/>
        </w:rPr>
        <w:t xml:space="preserve">2. </w:t>
      </w:r>
      <w:proofErr w:type="gramStart"/>
      <w:r w:rsidRPr="0097779D">
        <w:rPr>
          <w:sz w:val="24"/>
          <w:szCs w:val="24"/>
        </w:rPr>
        <w:t>Бетховен Л. Соната № 6, 1 ч.)</w:t>
      </w:r>
      <w:proofErr w:type="gramEnd"/>
    </w:p>
    <w:p w:rsidR="00450A93" w:rsidRPr="0097779D" w:rsidRDefault="00450A93" w:rsidP="00450A93">
      <w:pPr>
        <w:rPr>
          <w:sz w:val="24"/>
          <w:szCs w:val="24"/>
        </w:rPr>
      </w:pPr>
      <w:r w:rsidRPr="0097779D">
        <w:rPr>
          <w:sz w:val="24"/>
          <w:szCs w:val="24"/>
        </w:rPr>
        <w:t>3. Черни К. Соч. 740 Этюд № 44</w:t>
      </w:r>
    </w:p>
    <w:p w:rsidR="00450A93" w:rsidRPr="0097779D" w:rsidRDefault="00450A93" w:rsidP="00450A93">
      <w:pPr>
        <w:rPr>
          <w:sz w:val="24"/>
          <w:szCs w:val="24"/>
        </w:rPr>
      </w:pPr>
      <w:r w:rsidRPr="0097779D">
        <w:rPr>
          <w:sz w:val="24"/>
          <w:szCs w:val="24"/>
        </w:rPr>
        <w:t xml:space="preserve">4. </w:t>
      </w:r>
      <w:proofErr w:type="spellStart"/>
      <w:r w:rsidRPr="0097779D">
        <w:rPr>
          <w:sz w:val="24"/>
          <w:szCs w:val="24"/>
        </w:rPr>
        <w:t>Мошковский</w:t>
      </w:r>
      <w:proofErr w:type="spellEnd"/>
      <w:r w:rsidRPr="0097779D">
        <w:rPr>
          <w:sz w:val="24"/>
          <w:szCs w:val="24"/>
        </w:rPr>
        <w:t xml:space="preserve"> М. Соч. 72 Этюд № 10 </w:t>
      </w:r>
    </w:p>
    <w:p w:rsidR="00450A93" w:rsidRPr="0097779D" w:rsidRDefault="00450A93" w:rsidP="00450A93">
      <w:pPr>
        <w:rPr>
          <w:sz w:val="24"/>
          <w:szCs w:val="24"/>
        </w:rPr>
      </w:pPr>
      <w:r w:rsidRPr="0097779D">
        <w:rPr>
          <w:sz w:val="24"/>
          <w:szCs w:val="24"/>
        </w:rPr>
        <w:t xml:space="preserve">5. Шопен Ф. Полонез </w:t>
      </w:r>
      <w:proofErr w:type="gramStart"/>
      <w:r w:rsidRPr="0097779D">
        <w:rPr>
          <w:sz w:val="24"/>
          <w:szCs w:val="24"/>
        </w:rPr>
        <w:t>до</w:t>
      </w:r>
      <w:proofErr w:type="gramEnd"/>
      <w:r w:rsidRPr="0097779D">
        <w:rPr>
          <w:sz w:val="24"/>
          <w:szCs w:val="24"/>
        </w:rPr>
        <w:t xml:space="preserve"> минор</w:t>
      </w:r>
    </w:p>
    <w:p w:rsidR="00450A93" w:rsidRPr="0097779D" w:rsidRDefault="00450A93" w:rsidP="00450A93">
      <w:pPr>
        <w:rPr>
          <w:sz w:val="24"/>
          <w:szCs w:val="24"/>
        </w:rPr>
      </w:pPr>
    </w:p>
    <w:p w:rsidR="00450A93" w:rsidRPr="006B46D1" w:rsidRDefault="00450A93" w:rsidP="00450A93">
      <w:pPr>
        <w:jc w:val="center"/>
        <w:rPr>
          <w:rStyle w:val="FontStyle13"/>
          <w:b/>
          <w:sz w:val="28"/>
          <w:szCs w:val="28"/>
        </w:rPr>
      </w:pPr>
      <w:r>
        <w:rPr>
          <w:rStyle w:val="FontStyle13"/>
          <w:b/>
          <w:sz w:val="28"/>
          <w:szCs w:val="28"/>
          <w:lang w:val="en-US"/>
        </w:rPr>
        <w:t>V</w:t>
      </w:r>
      <w:r w:rsidRPr="0097779D">
        <w:rPr>
          <w:rStyle w:val="FontStyle13"/>
          <w:b/>
          <w:sz w:val="28"/>
          <w:szCs w:val="28"/>
        </w:rPr>
        <w:t xml:space="preserve">. </w:t>
      </w:r>
      <w:r w:rsidRPr="006B46D1">
        <w:rPr>
          <w:rStyle w:val="FontStyle13"/>
          <w:b/>
          <w:sz w:val="28"/>
          <w:szCs w:val="28"/>
        </w:rPr>
        <w:t xml:space="preserve">Список </w:t>
      </w:r>
      <w:r>
        <w:rPr>
          <w:rStyle w:val="FontStyle13"/>
          <w:b/>
          <w:sz w:val="28"/>
          <w:szCs w:val="28"/>
        </w:rPr>
        <w:t xml:space="preserve">использованной </w:t>
      </w:r>
      <w:r w:rsidRPr="006B46D1">
        <w:rPr>
          <w:rStyle w:val="FontStyle13"/>
          <w:b/>
          <w:sz w:val="28"/>
          <w:szCs w:val="28"/>
        </w:rPr>
        <w:t>литературы</w:t>
      </w:r>
    </w:p>
    <w:p w:rsidR="00450A93" w:rsidRPr="0097779D" w:rsidRDefault="00450A93" w:rsidP="00450A93">
      <w:pPr>
        <w:pStyle w:val="Style55"/>
        <w:widowControl/>
        <w:tabs>
          <w:tab w:val="left" w:pos="350"/>
        </w:tabs>
        <w:spacing w:line="240" w:lineRule="auto"/>
        <w:ind w:firstLine="0"/>
        <w:rPr>
          <w:rStyle w:val="FontStyle13"/>
        </w:rPr>
      </w:pPr>
      <w:r w:rsidRPr="0097779D">
        <w:rPr>
          <w:rStyle w:val="FontStyle13"/>
        </w:rPr>
        <w:t>1.</w:t>
      </w:r>
      <w:r w:rsidRPr="0097779D">
        <w:rPr>
          <w:rStyle w:val="FontStyle13"/>
          <w:b/>
        </w:rPr>
        <w:t xml:space="preserve"> </w:t>
      </w:r>
      <w:proofErr w:type="spellStart"/>
      <w:r w:rsidRPr="0097779D">
        <w:rPr>
          <w:rStyle w:val="FontStyle13"/>
        </w:rPr>
        <w:t>Артобалевская</w:t>
      </w:r>
      <w:proofErr w:type="spellEnd"/>
      <w:r w:rsidRPr="0097779D">
        <w:rPr>
          <w:rStyle w:val="FontStyle13"/>
        </w:rPr>
        <w:t xml:space="preserve"> А.Д. «Первая встреча с музыкой» М., 1993.</w:t>
      </w:r>
    </w:p>
    <w:p w:rsidR="00450A93" w:rsidRPr="0097779D" w:rsidRDefault="00450A93" w:rsidP="00450A93">
      <w:pPr>
        <w:pStyle w:val="Style55"/>
        <w:widowControl/>
        <w:tabs>
          <w:tab w:val="left" w:pos="350"/>
        </w:tabs>
        <w:spacing w:line="240" w:lineRule="auto"/>
        <w:ind w:firstLine="0"/>
        <w:rPr>
          <w:rStyle w:val="FontStyle13"/>
        </w:rPr>
      </w:pPr>
      <w:r w:rsidRPr="0097779D">
        <w:rPr>
          <w:rStyle w:val="FontStyle13"/>
        </w:rPr>
        <w:t xml:space="preserve">2. </w:t>
      </w:r>
      <w:proofErr w:type="spellStart"/>
      <w:r w:rsidRPr="0097779D">
        <w:rPr>
          <w:rStyle w:val="FontStyle13"/>
        </w:rPr>
        <w:t>Артобалевская</w:t>
      </w:r>
      <w:proofErr w:type="spellEnd"/>
      <w:r w:rsidRPr="0097779D">
        <w:rPr>
          <w:rStyle w:val="FontStyle13"/>
        </w:rPr>
        <w:t xml:space="preserve"> А.Д. «Индивидуальность ученика и искусство педагога» М1993г.</w:t>
      </w:r>
    </w:p>
    <w:p w:rsidR="00450A93" w:rsidRPr="0097779D" w:rsidRDefault="00450A93" w:rsidP="00450A93">
      <w:pPr>
        <w:rPr>
          <w:sz w:val="24"/>
          <w:szCs w:val="24"/>
        </w:rPr>
      </w:pPr>
      <w:r w:rsidRPr="0097779D">
        <w:rPr>
          <w:sz w:val="24"/>
          <w:szCs w:val="24"/>
        </w:rPr>
        <w:t xml:space="preserve">3. Алексеев А. Методика обучения игре на фортепиано. 3-е изд., М., </w:t>
      </w:r>
      <w:smartTag w:uri="urn:schemas-microsoft-com:office:smarttags" w:element="metricconverter">
        <w:smartTagPr>
          <w:attr w:name="ProductID" w:val="1978 г"/>
        </w:smartTagPr>
        <w:r w:rsidRPr="0097779D">
          <w:rPr>
            <w:sz w:val="24"/>
            <w:szCs w:val="24"/>
          </w:rPr>
          <w:t>1978 г</w:t>
        </w:r>
      </w:smartTag>
      <w:r w:rsidRPr="0097779D">
        <w:rPr>
          <w:sz w:val="24"/>
          <w:szCs w:val="24"/>
        </w:rPr>
        <w:t>.</w:t>
      </w:r>
    </w:p>
    <w:p w:rsidR="00450A93" w:rsidRPr="0097779D" w:rsidRDefault="00450A93" w:rsidP="00450A93">
      <w:pPr>
        <w:rPr>
          <w:sz w:val="24"/>
          <w:szCs w:val="24"/>
        </w:rPr>
      </w:pPr>
      <w:r w:rsidRPr="0097779D">
        <w:rPr>
          <w:sz w:val="24"/>
          <w:szCs w:val="24"/>
        </w:rPr>
        <w:t>4. Алексеев А. О воспитании музыканта-исполнителя. Сов</w:t>
      </w:r>
      <w:proofErr w:type="gramStart"/>
      <w:r w:rsidRPr="0097779D">
        <w:rPr>
          <w:sz w:val="24"/>
          <w:szCs w:val="24"/>
        </w:rPr>
        <w:t>.</w:t>
      </w:r>
      <w:proofErr w:type="gramEnd"/>
      <w:r w:rsidRPr="0097779D">
        <w:rPr>
          <w:sz w:val="24"/>
          <w:szCs w:val="24"/>
        </w:rPr>
        <w:t xml:space="preserve"> </w:t>
      </w:r>
      <w:proofErr w:type="gramStart"/>
      <w:r w:rsidRPr="0097779D">
        <w:rPr>
          <w:sz w:val="24"/>
          <w:szCs w:val="24"/>
        </w:rPr>
        <w:t>м</w:t>
      </w:r>
      <w:proofErr w:type="gramEnd"/>
      <w:r w:rsidRPr="0097779D">
        <w:rPr>
          <w:sz w:val="24"/>
          <w:szCs w:val="24"/>
        </w:rPr>
        <w:t xml:space="preserve">узыка, </w:t>
      </w:r>
      <w:smartTag w:uri="urn:schemas-microsoft-com:office:smarttags" w:element="metricconverter">
        <w:smartTagPr>
          <w:attr w:name="ProductID" w:val="1980 г"/>
        </w:smartTagPr>
        <w:r w:rsidRPr="0097779D">
          <w:rPr>
            <w:sz w:val="24"/>
            <w:szCs w:val="24"/>
          </w:rPr>
          <w:t>1980 г</w:t>
        </w:r>
      </w:smartTag>
      <w:r w:rsidRPr="0097779D">
        <w:rPr>
          <w:sz w:val="24"/>
          <w:szCs w:val="24"/>
        </w:rPr>
        <w:t>.</w:t>
      </w:r>
    </w:p>
    <w:p w:rsidR="00450A93" w:rsidRPr="0097779D" w:rsidRDefault="00450A93" w:rsidP="00450A93">
      <w:pPr>
        <w:rPr>
          <w:sz w:val="24"/>
          <w:szCs w:val="24"/>
        </w:rPr>
      </w:pPr>
      <w:r w:rsidRPr="0097779D">
        <w:rPr>
          <w:sz w:val="24"/>
          <w:szCs w:val="24"/>
        </w:rPr>
        <w:t xml:space="preserve">5. </w:t>
      </w:r>
      <w:proofErr w:type="spellStart"/>
      <w:r w:rsidRPr="0097779D">
        <w:rPr>
          <w:sz w:val="24"/>
          <w:szCs w:val="24"/>
        </w:rPr>
        <w:t>Баренбойм</w:t>
      </w:r>
      <w:proofErr w:type="spellEnd"/>
      <w:r w:rsidRPr="0097779D">
        <w:rPr>
          <w:sz w:val="24"/>
          <w:szCs w:val="24"/>
        </w:rPr>
        <w:t xml:space="preserve"> Л. Музыкальная педагогика и исполнительство – Л., </w:t>
      </w:r>
      <w:smartTag w:uri="urn:schemas-microsoft-com:office:smarttags" w:element="metricconverter">
        <w:smartTagPr>
          <w:attr w:name="ProductID" w:val="1974 г"/>
        </w:smartTagPr>
        <w:r w:rsidRPr="0097779D">
          <w:rPr>
            <w:sz w:val="24"/>
            <w:szCs w:val="24"/>
          </w:rPr>
          <w:t>1974 г</w:t>
        </w:r>
      </w:smartTag>
      <w:r w:rsidRPr="0097779D">
        <w:rPr>
          <w:sz w:val="24"/>
          <w:szCs w:val="24"/>
        </w:rPr>
        <w:t>.</w:t>
      </w:r>
    </w:p>
    <w:p w:rsidR="00450A93" w:rsidRPr="0097779D" w:rsidRDefault="00450A93" w:rsidP="00450A93">
      <w:pPr>
        <w:pStyle w:val="Style29"/>
        <w:widowControl/>
        <w:spacing w:before="5" w:line="240" w:lineRule="auto"/>
        <w:rPr>
          <w:rStyle w:val="FontStyle13"/>
        </w:rPr>
      </w:pPr>
      <w:r w:rsidRPr="0097779D">
        <w:rPr>
          <w:rStyle w:val="FontStyle13"/>
        </w:rPr>
        <w:t xml:space="preserve">6. </w:t>
      </w:r>
      <w:proofErr w:type="spellStart"/>
      <w:r w:rsidRPr="0097779D">
        <w:rPr>
          <w:rStyle w:val="FontStyle13"/>
        </w:rPr>
        <w:t>Баренбойм</w:t>
      </w:r>
      <w:proofErr w:type="spellEnd"/>
      <w:r w:rsidRPr="0097779D">
        <w:rPr>
          <w:rStyle w:val="FontStyle13"/>
        </w:rPr>
        <w:t xml:space="preserve"> Л.А., </w:t>
      </w:r>
      <w:proofErr w:type="gramStart"/>
      <w:r w:rsidRPr="0097779D">
        <w:rPr>
          <w:rStyle w:val="FontStyle13"/>
        </w:rPr>
        <w:t>Брянская</w:t>
      </w:r>
      <w:proofErr w:type="gramEnd"/>
      <w:r w:rsidRPr="0097779D">
        <w:rPr>
          <w:rStyle w:val="FontStyle13"/>
        </w:rPr>
        <w:t xml:space="preserve"> Ф., </w:t>
      </w:r>
      <w:proofErr w:type="spellStart"/>
      <w:r w:rsidRPr="0097779D">
        <w:rPr>
          <w:rStyle w:val="FontStyle13"/>
        </w:rPr>
        <w:t>Перунова</w:t>
      </w:r>
      <w:proofErr w:type="spellEnd"/>
      <w:r w:rsidRPr="0097779D">
        <w:rPr>
          <w:rStyle w:val="FontStyle13"/>
        </w:rPr>
        <w:t xml:space="preserve"> Н. Путь к </w:t>
      </w:r>
      <w:proofErr w:type="spellStart"/>
      <w:r w:rsidRPr="0097779D">
        <w:rPr>
          <w:rStyle w:val="FontStyle13"/>
        </w:rPr>
        <w:t>музицированию</w:t>
      </w:r>
      <w:proofErr w:type="spellEnd"/>
      <w:r w:rsidRPr="0097779D">
        <w:rPr>
          <w:rStyle w:val="FontStyle13"/>
        </w:rPr>
        <w:t xml:space="preserve">. </w:t>
      </w:r>
      <w:proofErr w:type="spellStart"/>
      <w:r w:rsidRPr="0097779D">
        <w:rPr>
          <w:rStyle w:val="FontStyle13"/>
        </w:rPr>
        <w:t>Вып</w:t>
      </w:r>
      <w:proofErr w:type="spellEnd"/>
      <w:r w:rsidRPr="0097779D">
        <w:rPr>
          <w:rStyle w:val="FontStyle13"/>
        </w:rPr>
        <w:t>. Л.,1981.- 0.</w:t>
      </w:r>
    </w:p>
    <w:p w:rsidR="00450A93" w:rsidRPr="0097779D" w:rsidRDefault="00450A93" w:rsidP="00450A93">
      <w:pPr>
        <w:rPr>
          <w:sz w:val="24"/>
          <w:szCs w:val="24"/>
        </w:rPr>
      </w:pPr>
      <w:r w:rsidRPr="0097779D">
        <w:rPr>
          <w:sz w:val="24"/>
          <w:szCs w:val="24"/>
        </w:rPr>
        <w:t xml:space="preserve">7. Баринова М. О развитии творческих способностей ученика – Л., </w:t>
      </w:r>
      <w:smartTag w:uri="urn:schemas-microsoft-com:office:smarttags" w:element="metricconverter">
        <w:smartTagPr>
          <w:attr w:name="ProductID" w:val="1961 г"/>
        </w:smartTagPr>
        <w:r w:rsidRPr="0097779D">
          <w:rPr>
            <w:sz w:val="24"/>
            <w:szCs w:val="24"/>
          </w:rPr>
          <w:t>1961 г</w:t>
        </w:r>
      </w:smartTag>
      <w:r w:rsidRPr="0097779D">
        <w:rPr>
          <w:sz w:val="24"/>
          <w:szCs w:val="24"/>
        </w:rPr>
        <w:t>.</w:t>
      </w:r>
    </w:p>
    <w:p w:rsidR="00450A93" w:rsidRPr="0097779D" w:rsidRDefault="00450A93" w:rsidP="00450A93">
      <w:pPr>
        <w:rPr>
          <w:sz w:val="24"/>
          <w:szCs w:val="24"/>
        </w:rPr>
      </w:pPr>
      <w:r w:rsidRPr="0097779D">
        <w:rPr>
          <w:sz w:val="24"/>
          <w:szCs w:val="24"/>
        </w:rPr>
        <w:t xml:space="preserve">8. Вопросы фортепианной педагогики: сб. статей под ред. </w:t>
      </w:r>
      <w:proofErr w:type="spellStart"/>
      <w:r w:rsidRPr="0097779D">
        <w:rPr>
          <w:sz w:val="24"/>
          <w:szCs w:val="24"/>
        </w:rPr>
        <w:t>В.Натансона</w:t>
      </w:r>
      <w:proofErr w:type="spellEnd"/>
      <w:r w:rsidRPr="0097779D">
        <w:rPr>
          <w:sz w:val="24"/>
          <w:szCs w:val="24"/>
        </w:rPr>
        <w:t xml:space="preserve">, </w:t>
      </w:r>
      <w:smartTag w:uri="urn:schemas-microsoft-com:office:smarttags" w:element="metricconverter">
        <w:smartTagPr>
          <w:attr w:name="ProductID" w:val="1976 г"/>
        </w:smartTagPr>
        <w:r w:rsidRPr="0097779D">
          <w:rPr>
            <w:sz w:val="24"/>
            <w:szCs w:val="24"/>
          </w:rPr>
          <w:t>1976 г</w:t>
        </w:r>
      </w:smartTag>
      <w:r w:rsidRPr="0097779D">
        <w:rPr>
          <w:sz w:val="24"/>
          <w:szCs w:val="24"/>
        </w:rPr>
        <w:t>.</w:t>
      </w:r>
    </w:p>
    <w:p w:rsidR="00450A93" w:rsidRPr="0097779D" w:rsidRDefault="00450A93" w:rsidP="00450A93">
      <w:pPr>
        <w:pStyle w:val="Style55"/>
        <w:widowControl/>
        <w:tabs>
          <w:tab w:val="left" w:pos="350"/>
        </w:tabs>
        <w:spacing w:before="5" w:line="240" w:lineRule="auto"/>
        <w:ind w:firstLine="0"/>
        <w:jc w:val="both"/>
        <w:rPr>
          <w:rStyle w:val="FontStyle13"/>
        </w:rPr>
      </w:pPr>
      <w:r w:rsidRPr="0097779D">
        <w:rPr>
          <w:rStyle w:val="FontStyle13"/>
        </w:rPr>
        <w:lastRenderedPageBreak/>
        <w:t>9. Калинина М. «Клавирная музыка Баха в фортепианном классе» Л., 1974.</w:t>
      </w:r>
    </w:p>
    <w:p w:rsidR="00450A93" w:rsidRPr="0097779D" w:rsidRDefault="00450A93" w:rsidP="00450A93">
      <w:pPr>
        <w:rPr>
          <w:sz w:val="24"/>
          <w:szCs w:val="24"/>
        </w:rPr>
      </w:pPr>
      <w:r w:rsidRPr="0097779D">
        <w:rPr>
          <w:sz w:val="24"/>
          <w:szCs w:val="24"/>
        </w:rPr>
        <w:t xml:space="preserve">10. Коган Г. Вопросы пианизма. </w:t>
      </w:r>
      <w:proofErr w:type="spellStart"/>
      <w:r w:rsidRPr="0097779D">
        <w:rPr>
          <w:sz w:val="24"/>
          <w:szCs w:val="24"/>
        </w:rPr>
        <w:t>Избр</w:t>
      </w:r>
      <w:proofErr w:type="spellEnd"/>
      <w:r w:rsidRPr="0097779D">
        <w:rPr>
          <w:sz w:val="24"/>
          <w:szCs w:val="24"/>
        </w:rPr>
        <w:t xml:space="preserve">. статьи. М., </w:t>
      </w:r>
      <w:smartTag w:uri="urn:schemas-microsoft-com:office:smarttags" w:element="metricconverter">
        <w:smartTagPr>
          <w:attr w:name="ProductID" w:val="1968 г"/>
        </w:smartTagPr>
        <w:r w:rsidRPr="0097779D">
          <w:rPr>
            <w:sz w:val="24"/>
            <w:szCs w:val="24"/>
          </w:rPr>
          <w:t>1968 г</w:t>
        </w:r>
      </w:smartTag>
      <w:r w:rsidRPr="0097779D">
        <w:rPr>
          <w:sz w:val="24"/>
          <w:szCs w:val="24"/>
        </w:rPr>
        <w:t>.</w:t>
      </w:r>
    </w:p>
    <w:p w:rsidR="00450A93" w:rsidRPr="0097779D" w:rsidRDefault="00450A93" w:rsidP="00450A93">
      <w:pPr>
        <w:rPr>
          <w:sz w:val="24"/>
          <w:szCs w:val="24"/>
        </w:rPr>
      </w:pPr>
      <w:r w:rsidRPr="0097779D">
        <w:rPr>
          <w:sz w:val="24"/>
          <w:szCs w:val="24"/>
        </w:rPr>
        <w:t xml:space="preserve">11. Коган Г. Работа пианиста. 3-е изд. М., </w:t>
      </w:r>
      <w:smartTag w:uri="urn:schemas-microsoft-com:office:smarttags" w:element="metricconverter">
        <w:smartTagPr>
          <w:attr w:name="ProductID" w:val="1979 г"/>
        </w:smartTagPr>
        <w:r w:rsidRPr="0097779D">
          <w:rPr>
            <w:sz w:val="24"/>
            <w:szCs w:val="24"/>
          </w:rPr>
          <w:t>1979 г</w:t>
        </w:r>
      </w:smartTag>
      <w:r w:rsidRPr="0097779D">
        <w:rPr>
          <w:sz w:val="24"/>
          <w:szCs w:val="24"/>
        </w:rPr>
        <w:t>.</w:t>
      </w:r>
    </w:p>
    <w:p w:rsidR="00450A93" w:rsidRPr="0097779D" w:rsidRDefault="00450A93" w:rsidP="00450A93">
      <w:pPr>
        <w:rPr>
          <w:sz w:val="24"/>
          <w:szCs w:val="24"/>
        </w:rPr>
      </w:pPr>
      <w:r w:rsidRPr="0097779D">
        <w:rPr>
          <w:sz w:val="24"/>
          <w:szCs w:val="24"/>
        </w:rPr>
        <w:t xml:space="preserve">12. </w:t>
      </w:r>
      <w:proofErr w:type="spellStart"/>
      <w:r w:rsidRPr="0097779D">
        <w:rPr>
          <w:sz w:val="24"/>
          <w:szCs w:val="24"/>
        </w:rPr>
        <w:t>Кременштейн</w:t>
      </w:r>
      <w:proofErr w:type="spellEnd"/>
      <w:r w:rsidRPr="0097779D">
        <w:rPr>
          <w:sz w:val="24"/>
          <w:szCs w:val="24"/>
        </w:rPr>
        <w:t xml:space="preserve"> Б. Педагогика </w:t>
      </w:r>
      <w:proofErr w:type="spellStart"/>
      <w:r w:rsidRPr="0097779D">
        <w:rPr>
          <w:sz w:val="24"/>
          <w:szCs w:val="24"/>
        </w:rPr>
        <w:t>Г.Г.Нейгауза</w:t>
      </w:r>
      <w:proofErr w:type="spellEnd"/>
      <w:r w:rsidRPr="0097779D">
        <w:rPr>
          <w:sz w:val="24"/>
          <w:szCs w:val="24"/>
        </w:rPr>
        <w:t xml:space="preserve">. М., </w:t>
      </w:r>
      <w:smartTag w:uri="urn:schemas-microsoft-com:office:smarttags" w:element="metricconverter">
        <w:smartTagPr>
          <w:attr w:name="ProductID" w:val="1984 г"/>
        </w:smartTagPr>
        <w:r w:rsidRPr="0097779D">
          <w:rPr>
            <w:sz w:val="24"/>
            <w:szCs w:val="24"/>
          </w:rPr>
          <w:t>1984 г</w:t>
        </w:r>
      </w:smartTag>
      <w:r w:rsidRPr="0097779D">
        <w:rPr>
          <w:sz w:val="24"/>
          <w:szCs w:val="24"/>
        </w:rPr>
        <w:t>.</w:t>
      </w:r>
    </w:p>
    <w:p w:rsidR="00450A93" w:rsidRPr="0097779D" w:rsidRDefault="00450A93" w:rsidP="00450A93">
      <w:pPr>
        <w:rPr>
          <w:sz w:val="24"/>
          <w:szCs w:val="24"/>
        </w:rPr>
      </w:pPr>
      <w:r w:rsidRPr="0097779D">
        <w:rPr>
          <w:sz w:val="24"/>
          <w:szCs w:val="24"/>
        </w:rPr>
        <w:t xml:space="preserve">13. </w:t>
      </w:r>
      <w:proofErr w:type="spellStart"/>
      <w:r w:rsidRPr="0097779D">
        <w:rPr>
          <w:sz w:val="24"/>
          <w:szCs w:val="24"/>
        </w:rPr>
        <w:t>Любомудрова</w:t>
      </w:r>
      <w:proofErr w:type="spellEnd"/>
      <w:r w:rsidRPr="0097779D">
        <w:rPr>
          <w:sz w:val="24"/>
          <w:szCs w:val="24"/>
        </w:rPr>
        <w:t xml:space="preserve"> Н. Методика обучения игре на фортепиано. М., </w:t>
      </w:r>
      <w:smartTag w:uri="urn:schemas-microsoft-com:office:smarttags" w:element="metricconverter">
        <w:smartTagPr>
          <w:attr w:name="ProductID" w:val="1982 г"/>
        </w:smartTagPr>
        <w:r w:rsidRPr="0097779D">
          <w:rPr>
            <w:sz w:val="24"/>
            <w:szCs w:val="24"/>
          </w:rPr>
          <w:t>1982 г</w:t>
        </w:r>
      </w:smartTag>
      <w:r w:rsidRPr="0097779D">
        <w:rPr>
          <w:sz w:val="24"/>
          <w:szCs w:val="24"/>
        </w:rPr>
        <w:t>.</w:t>
      </w:r>
    </w:p>
    <w:p w:rsidR="00450A93" w:rsidRPr="0097779D" w:rsidRDefault="00450A93" w:rsidP="00450A93">
      <w:pPr>
        <w:rPr>
          <w:sz w:val="24"/>
          <w:szCs w:val="24"/>
        </w:rPr>
      </w:pPr>
      <w:r w:rsidRPr="0097779D">
        <w:rPr>
          <w:sz w:val="24"/>
          <w:szCs w:val="24"/>
        </w:rPr>
        <w:t xml:space="preserve">14. </w:t>
      </w:r>
      <w:proofErr w:type="spellStart"/>
      <w:r w:rsidRPr="0097779D">
        <w:rPr>
          <w:sz w:val="24"/>
          <w:szCs w:val="24"/>
        </w:rPr>
        <w:t>Ляховицкая</w:t>
      </w:r>
      <w:proofErr w:type="spellEnd"/>
      <w:r w:rsidRPr="0097779D">
        <w:rPr>
          <w:sz w:val="24"/>
          <w:szCs w:val="24"/>
        </w:rPr>
        <w:t xml:space="preserve"> С. О педагогическом мастерстве. Л., </w:t>
      </w:r>
      <w:smartTag w:uri="urn:schemas-microsoft-com:office:smarttags" w:element="metricconverter">
        <w:smartTagPr>
          <w:attr w:name="ProductID" w:val="1963 г"/>
        </w:smartTagPr>
        <w:r w:rsidRPr="0097779D">
          <w:rPr>
            <w:sz w:val="24"/>
            <w:szCs w:val="24"/>
          </w:rPr>
          <w:t>1963 г</w:t>
        </w:r>
      </w:smartTag>
      <w:r w:rsidRPr="0097779D">
        <w:rPr>
          <w:sz w:val="24"/>
          <w:szCs w:val="24"/>
        </w:rPr>
        <w:t>.</w:t>
      </w:r>
    </w:p>
    <w:p w:rsidR="00450A93" w:rsidRPr="0097779D" w:rsidRDefault="00450A93" w:rsidP="00450A93">
      <w:pPr>
        <w:rPr>
          <w:sz w:val="24"/>
          <w:szCs w:val="24"/>
        </w:rPr>
      </w:pPr>
      <w:r w:rsidRPr="0097779D">
        <w:rPr>
          <w:sz w:val="24"/>
          <w:szCs w:val="24"/>
        </w:rPr>
        <w:t xml:space="preserve">15. </w:t>
      </w:r>
      <w:proofErr w:type="spellStart"/>
      <w:r w:rsidRPr="0097779D">
        <w:rPr>
          <w:sz w:val="24"/>
          <w:szCs w:val="24"/>
        </w:rPr>
        <w:t>Мартинсон</w:t>
      </w:r>
      <w:proofErr w:type="spellEnd"/>
      <w:r w:rsidRPr="0097779D">
        <w:rPr>
          <w:sz w:val="24"/>
          <w:szCs w:val="24"/>
        </w:rPr>
        <w:t xml:space="preserve"> К. Индивидуальная фортепианная техника. М., </w:t>
      </w:r>
      <w:smartTag w:uri="urn:schemas-microsoft-com:office:smarttags" w:element="metricconverter">
        <w:smartTagPr>
          <w:attr w:name="ProductID" w:val="1966 г"/>
        </w:smartTagPr>
        <w:r w:rsidRPr="0097779D">
          <w:rPr>
            <w:sz w:val="24"/>
            <w:szCs w:val="24"/>
          </w:rPr>
          <w:t>1966 г</w:t>
        </w:r>
      </w:smartTag>
      <w:r w:rsidRPr="0097779D">
        <w:rPr>
          <w:sz w:val="24"/>
          <w:szCs w:val="24"/>
        </w:rPr>
        <w:t>.</w:t>
      </w:r>
    </w:p>
    <w:p w:rsidR="00450A93" w:rsidRPr="0097779D" w:rsidRDefault="00450A93" w:rsidP="00450A93">
      <w:pPr>
        <w:rPr>
          <w:rStyle w:val="FontStyle13"/>
          <w:sz w:val="24"/>
          <w:szCs w:val="24"/>
        </w:rPr>
      </w:pPr>
      <w:r w:rsidRPr="0097779D">
        <w:rPr>
          <w:rStyle w:val="FontStyle13"/>
          <w:sz w:val="24"/>
          <w:szCs w:val="24"/>
        </w:rPr>
        <w:t xml:space="preserve">16. </w:t>
      </w:r>
      <w:proofErr w:type="spellStart"/>
      <w:r w:rsidRPr="0097779D">
        <w:rPr>
          <w:rStyle w:val="FontStyle13"/>
          <w:sz w:val="24"/>
          <w:szCs w:val="24"/>
        </w:rPr>
        <w:t>Милич</w:t>
      </w:r>
      <w:proofErr w:type="spellEnd"/>
      <w:r w:rsidRPr="0097779D">
        <w:rPr>
          <w:rStyle w:val="FontStyle13"/>
          <w:sz w:val="24"/>
          <w:szCs w:val="24"/>
        </w:rPr>
        <w:t xml:space="preserve"> Б. «Воспитание ученика-пианиста» 2000.</w:t>
      </w:r>
    </w:p>
    <w:p w:rsidR="00450A93" w:rsidRPr="0097779D" w:rsidRDefault="00450A93" w:rsidP="00450A93">
      <w:pPr>
        <w:rPr>
          <w:sz w:val="24"/>
          <w:szCs w:val="24"/>
        </w:rPr>
      </w:pPr>
      <w:r w:rsidRPr="0097779D">
        <w:rPr>
          <w:sz w:val="24"/>
          <w:szCs w:val="24"/>
        </w:rPr>
        <w:t xml:space="preserve">17. Нейгауз Г. Об искусстве фортепианной игры. М., </w:t>
      </w:r>
      <w:smartTag w:uri="urn:schemas-microsoft-com:office:smarttags" w:element="metricconverter">
        <w:smartTagPr>
          <w:attr w:name="ProductID" w:val="1961 г"/>
        </w:smartTagPr>
        <w:r w:rsidRPr="0097779D">
          <w:rPr>
            <w:sz w:val="24"/>
            <w:szCs w:val="24"/>
          </w:rPr>
          <w:t>1961 г</w:t>
        </w:r>
      </w:smartTag>
      <w:r w:rsidRPr="0097779D">
        <w:rPr>
          <w:sz w:val="24"/>
          <w:szCs w:val="24"/>
        </w:rPr>
        <w:t>.</w:t>
      </w:r>
    </w:p>
    <w:p w:rsidR="00450A93" w:rsidRPr="0097779D" w:rsidRDefault="00450A93" w:rsidP="00450A93">
      <w:pPr>
        <w:rPr>
          <w:sz w:val="24"/>
          <w:szCs w:val="24"/>
        </w:rPr>
      </w:pPr>
      <w:r w:rsidRPr="0097779D">
        <w:rPr>
          <w:sz w:val="24"/>
          <w:szCs w:val="24"/>
        </w:rPr>
        <w:t xml:space="preserve">18. </w:t>
      </w:r>
      <w:proofErr w:type="spellStart"/>
      <w:r w:rsidRPr="0097779D">
        <w:rPr>
          <w:sz w:val="24"/>
          <w:szCs w:val="24"/>
        </w:rPr>
        <w:t>Рафелович</w:t>
      </w:r>
      <w:proofErr w:type="spellEnd"/>
      <w:r w:rsidRPr="0097779D">
        <w:rPr>
          <w:sz w:val="24"/>
          <w:szCs w:val="24"/>
        </w:rPr>
        <w:t xml:space="preserve"> О. Транспонирование в классе фортепиано. М., </w:t>
      </w:r>
      <w:smartTag w:uri="urn:schemas-microsoft-com:office:smarttags" w:element="metricconverter">
        <w:smartTagPr>
          <w:attr w:name="ProductID" w:val="1963 г"/>
        </w:smartTagPr>
        <w:r w:rsidRPr="0097779D">
          <w:rPr>
            <w:sz w:val="24"/>
            <w:szCs w:val="24"/>
          </w:rPr>
          <w:t>1963 г</w:t>
        </w:r>
      </w:smartTag>
      <w:r w:rsidRPr="0097779D">
        <w:rPr>
          <w:sz w:val="24"/>
          <w:szCs w:val="24"/>
        </w:rPr>
        <w:t>.</w:t>
      </w:r>
    </w:p>
    <w:p w:rsidR="00450A93" w:rsidRPr="0097779D" w:rsidRDefault="00450A93" w:rsidP="00450A93">
      <w:pPr>
        <w:rPr>
          <w:sz w:val="24"/>
          <w:szCs w:val="24"/>
        </w:rPr>
      </w:pPr>
      <w:r w:rsidRPr="0097779D">
        <w:rPr>
          <w:sz w:val="24"/>
          <w:szCs w:val="24"/>
        </w:rPr>
        <w:t xml:space="preserve">19. </w:t>
      </w:r>
      <w:proofErr w:type="spellStart"/>
      <w:r w:rsidRPr="0097779D">
        <w:rPr>
          <w:sz w:val="24"/>
          <w:szCs w:val="24"/>
        </w:rPr>
        <w:t>Фейгин</w:t>
      </w:r>
      <w:proofErr w:type="spellEnd"/>
      <w:r w:rsidRPr="0097779D">
        <w:rPr>
          <w:sz w:val="24"/>
          <w:szCs w:val="24"/>
        </w:rPr>
        <w:t xml:space="preserve"> М. Индивидуальность ученика и искусство педагога. М., </w:t>
      </w:r>
      <w:smartTag w:uri="urn:schemas-microsoft-com:office:smarttags" w:element="metricconverter">
        <w:smartTagPr>
          <w:attr w:name="ProductID" w:val="1975 г"/>
        </w:smartTagPr>
        <w:r w:rsidRPr="0097779D">
          <w:rPr>
            <w:sz w:val="24"/>
            <w:szCs w:val="24"/>
          </w:rPr>
          <w:t>1975 г</w:t>
        </w:r>
      </w:smartTag>
      <w:r w:rsidRPr="0097779D">
        <w:rPr>
          <w:sz w:val="24"/>
          <w:szCs w:val="24"/>
        </w:rPr>
        <w:t>.</w:t>
      </w:r>
    </w:p>
    <w:p w:rsidR="00450A93" w:rsidRPr="0097779D" w:rsidRDefault="00450A93" w:rsidP="00450A93">
      <w:pPr>
        <w:rPr>
          <w:rStyle w:val="FontStyle13"/>
          <w:sz w:val="24"/>
          <w:szCs w:val="24"/>
        </w:rPr>
      </w:pPr>
      <w:r w:rsidRPr="0097779D">
        <w:rPr>
          <w:sz w:val="24"/>
          <w:szCs w:val="24"/>
        </w:rPr>
        <w:t xml:space="preserve">20. Щапов А. Фортепианная педагогика. М., </w:t>
      </w:r>
      <w:smartTag w:uri="urn:schemas-microsoft-com:office:smarttags" w:element="metricconverter">
        <w:smartTagPr>
          <w:attr w:name="ProductID" w:val="1960 г"/>
        </w:smartTagPr>
        <w:r w:rsidRPr="0097779D">
          <w:rPr>
            <w:sz w:val="24"/>
            <w:szCs w:val="24"/>
          </w:rPr>
          <w:t>1960 г</w:t>
        </w:r>
      </w:smartTag>
      <w:r w:rsidRPr="0097779D">
        <w:rPr>
          <w:sz w:val="24"/>
          <w:szCs w:val="24"/>
        </w:rPr>
        <w:t xml:space="preserve">. </w:t>
      </w:r>
    </w:p>
    <w:p w:rsidR="00450A93" w:rsidRPr="0097779D" w:rsidRDefault="00450A93" w:rsidP="00450A93">
      <w:pPr>
        <w:pStyle w:val="Style28"/>
        <w:widowControl/>
        <w:spacing w:line="240" w:lineRule="auto"/>
        <w:rPr>
          <w:rStyle w:val="FontStyle13"/>
        </w:rPr>
      </w:pPr>
      <w:r w:rsidRPr="0097779D">
        <w:rPr>
          <w:rStyle w:val="FontStyle13"/>
        </w:rPr>
        <w:t xml:space="preserve">21. </w:t>
      </w:r>
      <w:proofErr w:type="spellStart"/>
      <w:r w:rsidRPr="0097779D">
        <w:rPr>
          <w:rStyle w:val="FontStyle13"/>
        </w:rPr>
        <w:t>Янкова</w:t>
      </w:r>
      <w:proofErr w:type="spellEnd"/>
      <w:r w:rsidRPr="0097779D">
        <w:rPr>
          <w:rStyle w:val="FontStyle13"/>
        </w:rPr>
        <w:t xml:space="preserve"> Т. «Клавирное искусство» - София. </w:t>
      </w:r>
    </w:p>
    <w:p w:rsidR="00450A93" w:rsidRPr="006B46D1" w:rsidRDefault="00450A93" w:rsidP="00450A93">
      <w:pPr>
        <w:pStyle w:val="Style28"/>
        <w:widowControl/>
        <w:spacing w:line="240" w:lineRule="auto"/>
        <w:rPr>
          <w:rStyle w:val="FontStyle13"/>
          <w:sz w:val="28"/>
          <w:szCs w:val="28"/>
        </w:rPr>
      </w:pPr>
    </w:p>
    <w:p w:rsidR="00450A93" w:rsidRPr="006B46D1" w:rsidRDefault="00450A93" w:rsidP="00450A93">
      <w:pPr>
        <w:pStyle w:val="Style28"/>
        <w:widowControl/>
        <w:spacing w:line="240" w:lineRule="auto"/>
        <w:jc w:val="center"/>
        <w:rPr>
          <w:rStyle w:val="FontStyle84"/>
          <w:bCs w:val="0"/>
          <w:sz w:val="28"/>
          <w:szCs w:val="28"/>
        </w:rPr>
      </w:pPr>
      <w:r w:rsidRPr="006B46D1">
        <w:rPr>
          <w:rStyle w:val="FontStyle84"/>
          <w:sz w:val="28"/>
          <w:szCs w:val="28"/>
        </w:rPr>
        <w:t xml:space="preserve">Список </w:t>
      </w:r>
      <w:r>
        <w:rPr>
          <w:rStyle w:val="FontStyle84"/>
          <w:sz w:val="28"/>
          <w:szCs w:val="28"/>
        </w:rPr>
        <w:t xml:space="preserve">рекомендуемой </w:t>
      </w:r>
      <w:r w:rsidRPr="006B46D1">
        <w:rPr>
          <w:rStyle w:val="FontStyle84"/>
          <w:sz w:val="28"/>
          <w:szCs w:val="28"/>
        </w:rPr>
        <w:t>л</w:t>
      </w:r>
      <w:r>
        <w:rPr>
          <w:rStyle w:val="FontStyle84"/>
          <w:sz w:val="28"/>
          <w:szCs w:val="28"/>
        </w:rPr>
        <w:t>итературы для детей и родителей</w:t>
      </w:r>
    </w:p>
    <w:p w:rsidR="00450A93" w:rsidRDefault="00450A93" w:rsidP="00450A93">
      <w:pPr>
        <w:pStyle w:val="Style52"/>
        <w:widowControl/>
        <w:spacing w:line="240" w:lineRule="auto"/>
        <w:rPr>
          <w:rStyle w:val="FontStyle90"/>
          <w:sz w:val="28"/>
          <w:szCs w:val="28"/>
        </w:rPr>
      </w:pPr>
    </w:p>
    <w:p w:rsidR="00450A93" w:rsidRPr="0097779D" w:rsidRDefault="00450A93" w:rsidP="00450A93">
      <w:pPr>
        <w:pStyle w:val="Style52"/>
        <w:widowControl/>
        <w:spacing w:line="240" w:lineRule="auto"/>
        <w:rPr>
          <w:rStyle w:val="FontStyle90"/>
        </w:rPr>
      </w:pPr>
      <w:r w:rsidRPr="0097779D">
        <w:rPr>
          <w:rStyle w:val="FontStyle90"/>
        </w:rPr>
        <w:t xml:space="preserve">1. </w:t>
      </w:r>
      <w:proofErr w:type="spellStart"/>
      <w:r w:rsidRPr="0097779D">
        <w:rPr>
          <w:rStyle w:val="FontStyle90"/>
        </w:rPr>
        <w:t>Арановский</w:t>
      </w:r>
      <w:proofErr w:type="spellEnd"/>
      <w:r w:rsidRPr="0097779D">
        <w:rPr>
          <w:rStyle w:val="FontStyle90"/>
        </w:rPr>
        <w:t xml:space="preserve"> М.Г. Рассказы о музыке и музыкантах, Л., 1993.</w:t>
      </w:r>
    </w:p>
    <w:p w:rsidR="00450A93" w:rsidRPr="0097779D" w:rsidRDefault="00450A93" w:rsidP="00450A93">
      <w:pPr>
        <w:pStyle w:val="Style52"/>
        <w:widowControl/>
        <w:spacing w:line="240" w:lineRule="auto"/>
        <w:rPr>
          <w:rStyle w:val="FontStyle90"/>
        </w:rPr>
      </w:pPr>
      <w:r w:rsidRPr="0097779D">
        <w:rPr>
          <w:rStyle w:val="FontStyle90"/>
        </w:rPr>
        <w:t xml:space="preserve">2. </w:t>
      </w:r>
      <w:proofErr w:type="gramStart"/>
      <w:r w:rsidRPr="0097779D">
        <w:rPr>
          <w:rStyle w:val="FontStyle90"/>
        </w:rPr>
        <w:t>Васина-</w:t>
      </w:r>
      <w:proofErr w:type="spellStart"/>
      <w:r w:rsidRPr="0097779D">
        <w:rPr>
          <w:rStyle w:val="FontStyle90"/>
        </w:rPr>
        <w:t>Гроссман</w:t>
      </w:r>
      <w:proofErr w:type="spellEnd"/>
      <w:proofErr w:type="gramEnd"/>
      <w:r w:rsidRPr="0097779D">
        <w:rPr>
          <w:rStyle w:val="FontStyle90"/>
        </w:rPr>
        <w:t xml:space="preserve"> В. Первая книжка о музыке, М.,1976.</w:t>
      </w:r>
    </w:p>
    <w:p w:rsidR="00450A93" w:rsidRPr="0097779D" w:rsidRDefault="00450A93" w:rsidP="00450A93">
      <w:pPr>
        <w:pStyle w:val="Style52"/>
        <w:widowControl/>
        <w:spacing w:line="240" w:lineRule="auto"/>
        <w:rPr>
          <w:rStyle w:val="FontStyle90"/>
        </w:rPr>
      </w:pPr>
      <w:r w:rsidRPr="0097779D">
        <w:rPr>
          <w:rStyle w:val="FontStyle90"/>
        </w:rPr>
        <w:t>3. Ельянова М. Музыкальная азбука, М., 1998.</w:t>
      </w:r>
    </w:p>
    <w:p w:rsidR="00450A93" w:rsidRPr="0097779D" w:rsidRDefault="00450A93" w:rsidP="00450A93">
      <w:pPr>
        <w:pStyle w:val="Style52"/>
        <w:widowControl/>
        <w:spacing w:line="240" w:lineRule="auto"/>
        <w:rPr>
          <w:rStyle w:val="FontStyle90"/>
        </w:rPr>
      </w:pPr>
      <w:r w:rsidRPr="0097779D">
        <w:rPr>
          <w:rStyle w:val="FontStyle90"/>
        </w:rPr>
        <w:t xml:space="preserve">4. </w:t>
      </w:r>
      <w:proofErr w:type="spellStart"/>
      <w:r w:rsidRPr="0097779D">
        <w:rPr>
          <w:rStyle w:val="FontStyle90"/>
        </w:rPr>
        <w:t>Мархасев</w:t>
      </w:r>
      <w:proofErr w:type="spellEnd"/>
      <w:r w:rsidRPr="0097779D">
        <w:rPr>
          <w:rStyle w:val="FontStyle90"/>
        </w:rPr>
        <w:t xml:space="preserve"> Л. Любимые и другие, М., 1986.</w:t>
      </w:r>
    </w:p>
    <w:p w:rsidR="00450A93" w:rsidRPr="0097779D" w:rsidRDefault="00450A93" w:rsidP="00450A93">
      <w:pPr>
        <w:pStyle w:val="Style52"/>
        <w:widowControl/>
        <w:spacing w:line="240" w:lineRule="auto"/>
        <w:rPr>
          <w:rStyle w:val="FontStyle90"/>
        </w:rPr>
      </w:pPr>
      <w:r w:rsidRPr="0097779D">
        <w:rPr>
          <w:rStyle w:val="FontStyle90"/>
        </w:rPr>
        <w:t xml:space="preserve">5. </w:t>
      </w:r>
      <w:proofErr w:type="spellStart"/>
      <w:r w:rsidRPr="0097779D">
        <w:rPr>
          <w:rStyle w:val="FontStyle90"/>
        </w:rPr>
        <w:t>Шишигина</w:t>
      </w:r>
      <w:proofErr w:type="spellEnd"/>
      <w:r w:rsidRPr="0097779D">
        <w:rPr>
          <w:rStyle w:val="FontStyle90"/>
        </w:rPr>
        <w:t xml:space="preserve"> Е. Музыкальные формы и жанры, М., 1995.</w:t>
      </w:r>
    </w:p>
    <w:p w:rsidR="00450A93" w:rsidRDefault="00450A93" w:rsidP="00450A93">
      <w:pPr>
        <w:pStyle w:val="Style52"/>
        <w:widowControl/>
        <w:spacing w:line="360" w:lineRule="auto"/>
        <w:rPr>
          <w:sz w:val="28"/>
          <w:szCs w:val="28"/>
        </w:rPr>
      </w:pPr>
      <w:r w:rsidRPr="0097779D">
        <w:rPr>
          <w:rStyle w:val="FontStyle90"/>
        </w:rPr>
        <w:t xml:space="preserve">6. </w:t>
      </w:r>
      <w:r w:rsidRPr="0097779D">
        <w:rPr>
          <w:rStyle w:val="FontStyle51"/>
        </w:rPr>
        <w:t xml:space="preserve">Шмидт-Шкловская А. О воспитании пианистических навыков. </w:t>
      </w:r>
      <w:proofErr w:type="gramStart"/>
      <w:r w:rsidRPr="0097779D">
        <w:rPr>
          <w:rStyle w:val="FontStyle51"/>
        </w:rPr>
        <w:t>-Л</w:t>
      </w:r>
      <w:proofErr w:type="gramEnd"/>
      <w:r w:rsidRPr="0097779D">
        <w:rPr>
          <w:rStyle w:val="FontStyle51"/>
        </w:rPr>
        <w:t>.,1985</w:t>
      </w:r>
      <w:r>
        <w:rPr>
          <w:rStyle w:val="FontStyle51"/>
        </w:rPr>
        <w:t>.</w:t>
      </w:r>
      <w:bookmarkEnd w:id="1"/>
    </w:p>
    <w:p w:rsidR="005401B8" w:rsidRDefault="005401B8" w:rsidP="00450A93">
      <w:pPr>
        <w:ind w:left="-426"/>
      </w:pPr>
    </w:p>
    <w:sectPr w:rsidR="005401B8" w:rsidSect="00450A93">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8"/>
    <w:multiLevelType w:val="singleLevel"/>
    <w:tmpl w:val="00000008"/>
    <w:name w:val="WW8Num8"/>
    <w:lvl w:ilvl="0">
      <w:start w:val="1"/>
      <w:numFmt w:val="bullet"/>
      <w:lvlText w:val=""/>
      <w:lvlJc w:val="left"/>
      <w:pPr>
        <w:tabs>
          <w:tab w:val="num" w:pos="795"/>
        </w:tabs>
        <w:ind w:left="795" w:hanging="360"/>
      </w:pPr>
      <w:rPr>
        <w:rFonts w:ascii="Symbol" w:hAnsi="Symbol"/>
      </w:rPr>
    </w:lvl>
  </w:abstractNum>
  <w:abstractNum w:abstractNumId="3">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4">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0000000B"/>
    <w:name w:val="WW8Num11"/>
    <w:lvl w:ilvl="0">
      <w:start w:val="1"/>
      <w:numFmt w:val="bullet"/>
      <w:lvlText w:val=""/>
      <w:lvlJc w:val="left"/>
      <w:pPr>
        <w:tabs>
          <w:tab w:val="num" w:pos="870"/>
        </w:tabs>
        <w:ind w:left="870" w:hanging="360"/>
      </w:pPr>
      <w:rPr>
        <w:rFonts w:ascii="Symbol" w:hAnsi="Symbol"/>
      </w:rPr>
    </w:lvl>
  </w:abstractNum>
  <w:abstractNum w:abstractNumId="6">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num w:numId="1">
    <w:abstractNumId w:val="5"/>
  </w:num>
  <w:num w:numId="2">
    <w:abstractNumId w:val="2"/>
  </w:num>
  <w:num w:numId="3">
    <w:abstractNumId w:val="0"/>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9CB"/>
    <w:rsid w:val="000221E8"/>
    <w:rsid w:val="00450A93"/>
    <w:rsid w:val="005401B8"/>
    <w:rsid w:val="007839CB"/>
    <w:rsid w:val="0088373C"/>
    <w:rsid w:val="008A698D"/>
    <w:rsid w:val="00E8154E"/>
    <w:rsid w:val="00EB6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A9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50A93"/>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1"/>
    <w:rsid w:val="00450A93"/>
    <w:pPr>
      <w:spacing w:after="120"/>
    </w:pPr>
  </w:style>
  <w:style w:type="character" w:customStyle="1" w:styleId="a4">
    <w:name w:val="Основной текст Знак"/>
    <w:basedOn w:val="a0"/>
    <w:uiPriority w:val="99"/>
    <w:semiHidden/>
    <w:rsid w:val="00450A93"/>
    <w:rPr>
      <w:rFonts w:ascii="Times New Roman" w:eastAsia="Times New Roman" w:hAnsi="Times New Roman" w:cs="Times New Roman"/>
      <w:sz w:val="20"/>
      <w:szCs w:val="20"/>
      <w:lang w:eastAsia="ru-RU"/>
    </w:rPr>
  </w:style>
  <w:style w:type="character" w:customStyle="1" w:styleId="11">
    <w:name w:val="Основной текст Знак1"/>
    <w:link w:val="a3"/>
    <w:locked/>
    <w:rsid w:val="00450A93"/>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450A93"/>
    <w:rPr>
      <w:rFonts w:ascii="Tahoma" w:hAnsi="Tahoma" w:cs="Tahoma"/>
      <w:sz w:val="16"/>
      <w:szCs w:val="16"/>
    </w:rPr>
  </w:style>
  <w:style w:type="character" w:customStyle="1" w:styleId="a6">
    <w:name w:val="Текст выноски Знак"/>
    <w:basedOn w:val="a0"/>
    <w:link w:val="a5"/>
    <w:uiPriority w:val="99"/>
    <w:semiHidden/>
    <w:rsid w:val="00450A93"/>
    <w:rPr>
      <w:rFonts w:ascii="Tahoma" w:eastAsia="Times New Roman" w:hAnsi="Tahoma" w:cs="Tahoma"/>
      <w:sz w:val="16"/>
      <w:szCs w:val="16"/>
      <w:lang w:eastAsia="ru-RU"/>
    </w:rPr>
  </w:style>
  <w:style w:type="character" w:customStyle="1" w:styleId="10">
    <w:name w:val="Заголовок 1 Знак"/>
    <w:basedOn w:val="a0"/>
    <w:link w:val="1"/>
    <w:rsid w:val="00450A93"/>
    <w:rPr>
      <w:rFonts w:ascii="Arial" w:eastAsia="Times New Roman" w:hAnsi="Arial" w:cs="Arial"/>
      <w:b/>
      <w:bCs/>
      <w:kern w:val="32"/>
      <w:sz w:val="32"/>
      <w:szCs w:val="32"/>
      <w:lang w:eastAsia="ru-RU"/>
    </w:rPr>
  </w:style>
  <w:style w:type="paragraph" w:customStyle="1" w:styleId="Style6">
    <w:name w:val="Style6"/>
    <w:basedOn w:val="a"/>
    <w:rsid w:val="00450A93"/>
    <w:pPr>
      <w:widowControl w:val="0"/>
      <w:autoSpaceDE w:val="0"/>
      <w:autoSpaceDN w:val="0"/>
      <w:adjustRightInd w:val="0"/>
      <w:spacing w:line="326" w:lineRule="exact"/>
      <w:ind w:firstLine="739"/>
    </w:pPr>
    <w:rPr>
      <w:sz w:val="24"/>
      <w:szCs w:val="24"/>
    </w:rPr>
  </w:style>
  <w:style w:type="paragraph" w:customStyle="1" w:styleId="Style7">
    <w:name w:val="Style7"/>
    <w:basedOn w:val="a"/>
    <w:rsid w:val="00450A93"/>
    <w:pPr>
      <w:widowControl w:val="0"/>
      <w:autoSpaceDE w:val="0"/>
      <w:autoSpaceDN w:val="0"/>
      <w:adjustRightInd w:val="0"/>
      <w:spacing w:line="326" w:lineRule="exact"/>
      <w:ind w:firstLine="528"/>
      <w:jc w:val="both"/>
    </w:pPr>
    <w:rPr>
      <w:sz w:val="24"/>
      <w:szCs w:val="24"/>
    </w:rPr>
  </w:style>
  <w:style w:type="paragraph" w:customStyle="1" w:styleId="Style4">
    <w:name w:val="Style4"/>
    <w:basedOn w:val="a"/>
    <w:rsid w:val="00450A93"/>
    <w:pPr>
      <w:widowControl w:val="0"/>
      <w:autoSpaceDE w:val="0"/>
      <w:autoSpaceDN w:val="0"/>
      <w:adjustRightInd w:val="0"/>
      <w:spacing w:line="462" w:lineRule="exact"/>
      <w:ind w:firstLine="686"/>
      <w:jc w:val="both"/>
    </w:pPr>
    <w:rPr>
      <w:sz w:val="24"/>
      <w:szCs w:val="24"/>
    </w:rPr>
  </w:style>
  <w:style w:type="character" w:customStyle="1" w:styleId="FontStyle16">
    <w:name w:val="Font Style16"/>
    <w:rsid w:val="00450A93"/>
    <w:rPr>
      <w:rFonts w:ascii="Times New Roman" w:hAnsi="Times New Roman" w:cs="Times New Roman"/>
      <w:sz w:val="24"/>
      <w:szCs w:val="24"/>
    </w:rPr>
  </w:style>
  <w:style w:type="paragraph" w:customStyle="1" w:styleId="Style9">
    <w:name w:val="Style9"/>
    <w:basedOn w:val="a"/>
    <w:rsid w:val="00450A93"/>
    <w:pPr>
      <w:widowControl w:val="0"/>
      <w:autoSpaceDE w:val="0"/>
      <w:autoSpaceDN w:val="0"/>
      <w:adjustRightInd w:val="0"/>
      <w:spacing w:line="209" w:lineRule="exact"/>
      <w:ind w:hanging="151"/>
    </w:pPr>
    <w:rPr>
      <w:rFonts w:ascii="Arial" w:hAnsi="Arial"/>
      <w:sz w:val="24"/>
      <w:szCs w:val="24"/>
    </w:rPr>
  </w:style>
  <w:style w:type="paragraph" w:customStyle="1" w:styleId="Style10">
    <w:name w:val="Style10"/>
    <w:basedOn w:val="a"/>
    <w:rsid w:val="00450A93"/>
    <w:pPr>
      <w:widowControl w:val="0"/>
      <w:autoSpaceDE w:val="0"/>
      <w:autoSpaceDN w:val="0"/>
      <w:adjustRightInd w:val="0"/>
      <w:spacing w:line="206" w:lineRule="exact"/>
      <w:ind w:firstLine="254"/>
    </w:pPr>
    <w:rPr>
      <w:rFonts w:ascii="Arial" w:hAnsi="Arial"/>
      <w:sz w:val="24"/>
      <w:szCs w:val="24"/>
    </w:rPr>
  </w:style>
  <w:style w:type="character" w:customStyle="1" w:styleId="FontStyle36">
    <w:name w:val="Font Style36"/>
    <w:rsid w:val="00450A93"/>
    <w:rPr>
      <w:rFonts w:ascii="Arial" w:hAnsi="Arial" w:cs="Arial" w:hint="default"/>
      <w:i/>
      <w:iCs/>
      <w:sz w:val="22"/>
      <w:szCs w:val="22"/>
    </w:rPr>
  </w:style>
  <w:style w:type="character" w:customStyle="1" w:styleId="FontStyle81">
    <w:name w:val="Font Style81"/>
    <w:rsid w:val="00450A93"/>
    <w:rPr>
      <w:rFonts w:ascii="Times New Roman" w:hAnsi="Times New Roman" w:cs="Times New Roman" w:hint="default"/>
      <w:spacing w:val="20"/>
      <w:sz w:val="24"/>
      <w:szCs w:val="24"/>
    </w:rPr>
  </w:style>
  <w:style w:type="character" w:customStyle="1" w:styleId="FontStyle82">
    <w:name w:val="Font Style82"/>
    <w:rsid w:val="00450A93"/>
    <w:rPr>
      <w:rFonts w:ascii="Times New Roman" w:hAnsi="Times New Roman" w:cs="Times New Roman" w:hint="default"/>
      <w:sz w:val="24"/>
      <w:szCs w:val="24"/>
    </w:rPr>
  </w:style>
  <w:style w:type="character" w:customStyle="1" w:styleId="FontStyle84">
    <w:name w:val="Font Style84"/>
    <w:rsid w:val="00450A93"/>
    <w:rPr>
      <w:rFonts w:ascii="Times New Roman" w:hAnsi="Times New Roman" w:cs="Times New Roman" w:hint="default"/>
      <w:b/>
      <w:bCs/>
      <w:sz w:val="24"/>
      <w:szCs w:val="24"/>
    </w:rPr>
  </w:style>
  <w:style w:type="paragraph" w:customStyle="1" w:styleId="Style28">
    <w:name w:val="Style28"/>
    <w:basedOn w:val="a"/>
    <w:rsid w:val="00450A93"/>
    <w:pPr>
      <w:widowControl w:val="0"/>
      <w:autoSpaceDE w:val="0"/>
      <w:autoSpaceDN w:val="0"/>
      <w:adjustRightInd w:val="0"/>
      <w:spacing w:line="278" w:lineRule="exact"/>
      <w:jc w:val="both"/>
    </w:pPr>
    <w:rPr>
      <w:rFonts w:ascii="Arial" w:hAnsi="Arial"/>
      <w:sz w:val="24"/>
      <w:szCs w:val="24"/>
    </w:rPr>
  </w:style>
  <w:style w:type="paragraph" w:customStyle="1" w:styleId="Style29">
    <w:name w:val="Style29"/>
    <w:basedOn w:val="a"/>
    <w:rsid w:val="00450A93"/>
    <w:pPr>
      <w:widowControl w:val="0"/>
      <w:autoSpaceDE w:val="0"/>
      <w:autoSpaceDN w:val="0"/>
      <w:adjustRightInd w:val="0"/>
      <w:spacing w:line="274" w:lineRule="exact"/>
    </w:pPr>
    <w:rPr>
      <w:rFonts w:ascii="Arial" w:hAnsi="Arial"/>
      <w:sz w:val="24"/>
      <w:szCs w:val="24"/>
    </w:rPr>
  </w:style>
  <w:style w:type="paragraph" w:customStyle="1" w:styleId="Style52">
    <w:name w:val="Style52"/>
    <w:basedOn w:val="a"/>
    <w:rsid w:val="00450A93"/>
    <w:pPr>
      <w:widowControl w:val="0"/>
      <w:autoSpaceDE w:val="0"/>
      <w:autoSpaceDN w:val="0"/>
      <w:adjustRightInd w:val="0"/>
      <w:spacing w:line="281" w:lineRule="exact"/>
    </w:pPr>
    <w:rPr>
      <w:sz w:val="24"/>
      <w:szCs w:val="24"/>
    </w:rPr>
  </w:style>
  <w:style w:type="paragraph" w:customStyle="1" w:styleId="Style55">
    <w:name w:val="Style55"/>
    <w:basedOn w:val="a"/>
    <w:rsid w:val="00450A93"/>
    <w:pPr>
      <w:widowControl w:val="0"/>
      <w:autoSpaceDE w:val="0"/>
      <w:autoSpaceDN w:val="0"/>
      <w:adjustRightInd w:val="0"/>
      <w:spacing w:line="326" w:lineRule="exact"/>
      <w:ind w:hanging="350"/>
    </w:pPr>
    <w:rPr>
      <w:sz w:val="24"/>
      <w:szCs w:val="24"/>
    </w:rPr>
  </w:style>
  <w:style w:type="character" w:customStyle="1" w:styleId="FontStyle51">
    <w:name w:val="Font Style51"/>
    <w:rsid w:val="00450A93"/>
    <w:rPr>
      <w:rFonts w:ascii="Arial" w:hAnsi="Arial" w:cs="Arial" w:hint="default"/>
      <w:sz w:val="22"/>
      <w:szCs w:val="22"/>
    </w:rPr>
  </w:style>
  <w:style w:type="character" w:customStyle="1" w:styleId="FontStyle13">
    <w:name w:val="Font Style13"/>
    <w:rsid w:val="00450A93"/>
    <w:rPr>
      <w:rFonts w:ascii="Times New Roman" w:hAnsi="Times New Roman" w:cs="Times New Roman" w:hint="default"/>
      <w:sz w:val="26"/>
      <w:szCs w:val="26"/>
    </w:rPr>
  </w:style>
  <w:style w:type="character" w:customStyle="1" w:styleId="FontStyle90">
    <w:name w:val="Font Style90"/>
    <w:rsid w:val="00450A93"/>
    <w:rPr>
      <w:rFonts w:ascii="Times New Roman" w:hAnsi="Times New Roman" w:cs="Times New Roman" w:hint="default"/>
      <w:sz w:val="22"/>
      <w:szCs w:val="22"/>
    </w:rPr>
  </w:style>
  <w:style w:type="table" w:customStyle="1" w:styleId="12">
    <w:name w:val="Сетка таблицы1"/>
    <w:basedOn w:val="a1"/>
    <w:uiPriority w:val="59"/>
    <w:rsid w:val="00EB6F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A9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50A93"/>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1"/>
    <w:rsid w:val="00450A93"/>
    <w:pPr>
      <w:spacing w:after="120"/>
    </w:pPr>
  </w:style>
  <w:style w:type="character" w:customStyle="1" w:styleId="a4">
    <w:name w:val="Основной текст Знак"/>
    <w:basedOn w:val="a0"/>
    <w:uiPriority w:val="99"/>
    <w:semiHidden/>
    <w:rsid w:val="00450A93"/>
    <w:rPr>
      <w:rFonts w:ascii="Times New Roman" w:eastAsia="Times New Roman" w:hAnsi="Times New Roman" w:cs="Times New Roman"/>
      <w:sz w:val="20"/>
      <w:szCs w:val="20"/>
      <w:lang w:eastAsia="ru-RU"/>
    </w:rPr>
  </w:style>
  <w:style w:type="character" w:customStyle="1" w:styleId="11">
    <w:name w:val="Основной текст Знак1"/>
    <w:link w:val="a3"/>
    <w:locked/>
    <w:rsid w:val="00450A93"/>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450A93"/>
    <w:rPr>
      <w:rFonts w:ascii="Tahoma" w:hAnsi="Tahoma" w:cs="Tahoma"/>
      <w:sz w:val="16"/>
      <w:szCs w:val="16"/>
    </w:rPr>
  </w:style>
  <w:style w:type="character" w:customStyle="1" w:styleId="a6">
    <w:name w:val="Текст выноски Знак"/>
    <w:basedOn w:val="a0"/>
    <w:link w:val="a5"/>
    <w:uiPriority w:val="99"/>
    <w:semiHidden/>
    <w:rsid w:val="00450A93"/>
    <w:rPr>
      <w:rFonts w:ascii="Tahoma" w:eastAsia="Times New Roman" w:hAnsi="Tahoma" w:cs="Tahoma"/>
      <w:sz w:val="16"/>
      <w:szCs w:val="16"/>
      <w:lang w:eastAsia="ru-RU"/>
    </w:rPr>
  </w:style>
  <w:style w:type="character" w:customStyle="1" w:styleId="10">
    <w:name w:val="Заголовок 1 Знак"/>
    <w:basedOn w:val="a0"/>
    <w:link w:val="1"/>
    <w:rsid w:val="00450A93"/>
    <w:rPr>
      <w:rFonts w:ascii="Arial" w:eastAsia="Times New Roman" w:hAnsi="Arial" w:cs="Arial"/>
      <w:b/>
      <w:bCs/>
      <w:kern w:val="32"/>
      <w:sz w:val="32"/>
      <w:szCs w:val="32"/>
      <w:lang w:eastAsia="ru-RU"/>
    </w:rPr>
  </w:style>
  <w:style w:type="paragraph" w:customStyle="1" w:styleId="Style6">
    <w:name w:val="Style6"/>
    <w:basedOn w:val="a"/>
    <w:rsid w:val="00450A93"/>
    <w:pPr>
      <w:widowControl w:val="0"/>
      <w:autoSpaceDE w:val="0"/>
      <w:autoSpaceDN w:val="0"/>
      <w:adjustRightInd w:val="0"/>
      <w:spacing w:line="326" w:lineRule="exact"/>
      <w:ind w:firstLine="739"/>
    </w:pPr>
    <w:rPr>
      <w:sz w:val="24"/>
      <w:szCs w:val="24"/>
    </w:rPr>
  </w:style>
  <w:style w:type="paragraph" w:customStyle="1" w:styleId="Style7">
    <w:name w:val="Style7"/>
    <w:basedOn w:val="a"/>
    <w:rsid w:val="00450A93"/>
    <w:pPr>
      <w:widowControl w:val="0"/>
      <w:autoSpaceDE w:val="0"/>
      <w:autoSpaceDN w:val="0"/>
      <w:adjustRightInd w:val="0"/>
      <w:spacing w:line="326" w:lineRule="exact"/>
      <w:ind w:firstLine="528"/>
      <w:jc w:val="both"/>
    </w:pPr>
    <w:rPr>
      <w:sz w:val="24"/>
      <w:szCs w:val="24"/>
    </w:rPr>
  </w:style>
  <w:style w:type="paragraph" w:customStyle="1" w:styleId="Style4">
    <w:name w:val="Style4"/>
    <w:basedOn w:val="a"/>
    <w:rsid w:val="00450A93"/>
    <w:pPr>
      <w:widowControl w:val="0"/>
      <w:autoSpaceDE w:val="0"/>
      <w:autoSpaceDN w:val="0"/>
      <w:adjustRightInd w:val="0"/>
      <w:spacing w:line="462" w:lineRule="exact"/>
      <w:ind w:firstLine="686"/>
      <w:jc w:val="both"/>
    </w:pPr>
    <w:rPr>
      <w:sz w:val="24"/>
      <w:szCs w:val="24"/>
    </w:rPr>
  </w:style>
  <w:style w:type="character" w:customStyle="1" w:styleId="FontStyle16">
    <w:name w:val="Font Style16"/>
    <w:rsid w:val="00450A93"/>
    <w:rPr>
      <w:rFonts w:ascii="Times New Roman" w:hAnsi="Times New Roman" w:cs="Times New Roman"/>
      <w:sz w:val="24"/>
      <w:szCs w:val="24"/>
    </w:rPr>
  </w:style>
  <w:style w:type="paragraph" w:customStyle="1" w:styleId="Style9">
    <w:name w:val="Style9"/>
    <w:basedOn w:val="a"/>
    <w:rsid w:val="00450A93"/>
    <w:pPr>
      <w:widowControl w:val="0"/>
      <w:autoSpaceDE w:val="0"/>
      <w:autoSpaceDN w:val="0"/>
      <w:adjustRightInd w:val="0"/>
      <w:spacing w:line="209" w:lineRule="exact"/>
      <w:ind w:hanging="151"/>
    </w:pPr>
    <w:rPr>
      <w:rFonts w:ascii="Arial" w:hAnsi="Arial"/>
      <w:sz w:val="24"/>
      <w:szCs w:val="24"/>
    </w:rPr>
  </w:style>
  <w:style w:type="paragraph" w:customStyle="1" w:styleId="Style10">
    <w:name w:val="Style10"/>
    <w:basedOn w:val="a"/>
    <w:rsid w:val="00450A93"/>
    <w:pPr>
      <w:widowControl w:val="0"/>
      <w:autoSpaceDE w:val="0"/>
      <w:autoSpaceDN w:val="0"/>
      <w:adjustRightInd w:val="0"/>
      <w:spacing w:line="206" w:lineRule="exact"/>
      <w:ind w:firstLine="254"/>
    </w:pPr>
    <w:rPr>
      <w:rFonts w:ascii="Arial" w:hAnsi="Arial"/>
      <w:sz w:val="24"/>
      <w:szCs w:val="24"/>
    </w:rPr>
  </w:style>
  <w:style w:type="character" w:customStyle="1" w:styleId="FontStyle36">
    <w:name w:val="Font Style36"/>
    <w:rsid w:val="00450A93"/>
    <w:rPr>
      <w:rFonts w:ascii="Arial" w:hAnsi="Arial" w:cs="Arial" w:hint="default"/>
      <w:i/>
      <w:iCs/>
      <w:sz w:val="22"/>
      <w:szCs w:val="22"/>
    </w:rPr>
  </w:style>
  <w:style w:type="character" w:customStyle="1" w:styleId="FontStyle81">
    <w:name w:val="Font Style81"/>
    <w:rsid w:val="00450A93"/>
    <w:rPr>
      <w:rFonts w:ascii="Times New Roman" w:hAnsi="Times New Roman" w:cs="Times New Roman" w:hint="default"/>
      <w:spacing w:val="20"/>
      <w:sz w:val="24"/>
      <w:szCs w:val="24"/>
    </w:rPr>
  </w:style>
  <w:style w:type="character" w:customStyle="1" w:styleId="FontStyle82">
    <w:name w:val="Font Style82"/>
    <w:rsid w:val="00450A93"/>
    <w:rPr>
      <w:rFonts w:ascii="Times New Roman" w:hAnsi="Times New Roman" w:cs="Times New Roman" w:hint="default"/>
      <w:sz w:val="24"/>
      <w:szCs w:val="24"/>
    </w:rPr>
  </w:style>
  <w:style w:type="character" w:customStyle="1" w:styleId="FontStyle84">
    <w:name w:val="Font Style84"/>
    <w:rsid w:val="00450A93"/>
    <w:rPr>
      <w:rFonts w:ascii="Times New Roman" w:hAnsi="Times New Roman" w:cs="Times New Roman" w:hint="default"/>
      <w:b/>
      <w:bCs/>
      <w:sz w:val="24"/>
      <w:szCs w:val="24"/>
    </w:rPr>
  </w:style>
  <w:style w:type="paragraph" w:customStyle="1" w:styleId="Style28">
    <w:name w:val="Style28"/>
    <w:basedOn w:val="a"/>
    <w:rsid w:val="00450A93"/>
    <w:pPr>
      <w:widowControl w:val="0"/>
      <w:autoSpaceDE w:val="0"/>
      <w:autoSpaceDN w:val="0"/>
      <w:adjustRightInd w:val="0"/>
      <w:spacing w:line="278" w:lineRule="exact"/>
      <w:jc w:val="both"/>
    </w:pPr>
    <w:rPr>
      <w:rFonts w:ascii="Arial" w:hAnsi="Arial"/>
      <w:sz w:val="24"/>
      <w:szCs w:val="24"/>
    </w:rPr>
  </w:style>
  <w:style w:type="paragraph" w:customStyle="1" w:styleId="Style29">
    <w:name w:val="Style29"/>
    <w:basedOn w:val="a"/>
    <w:rsid w:val="00450A93"/>
    <w:pPr>
      <w:widowControl w:val="0"/>
      <w:autoSpaceDE w:val="0"/>
      <w:autoSpaceDN w:val="0"/>
      <w:adjustRightInd w:val="0"/>
      <w:spacing w:line="274" w:lineRule="exact"/>
    </w:pPr>
    <w:rPr>
      <w:rFonts w:ascii="Arial" w:hAnsi="Arial"/>
      <w:sz w:val="24"/>
      <w:szCs w:val="24"/>
    </w:rPr>
  </w:style>
  <w:style w:type="paragraph" w:customStyle="1" w:styleId="Style52">
    <w:name w:val="Style52"/>
    <w:basedOn w:val="a"/>
    <w:rsid w:val="00450A93"/>
    <w:pPr>
      <w:widowControl w:val="0"/>
      <w:autoSpaceDE w:val="0"/>
      <w:autoSpaceDN w:val="0"/>
      <w:adjustRightInd w:val="0"/>
      <w:spacing w:line="281" w:lineRule="exact"/>
    </w:pPr>
    <w:rPr>
      <w:sz w:val="24"/>
      <w:szCs w:val="24"/>
    </w:rPr>
  </w:style>
  <w:style w:type="paragraph" w:customStyle="1" w:styleId="Style55">
    <w:name w:val="Style55"/>
    <w:basedOn w:val="a"/>
    <w:rsid w:val="00450A93"/>
    <w:pPr>
      <w:widowControl w:val="0"/>
      <w:autoSpaceDE w:val="0"/>
      <w:autoSpaceDN w:val="0"/>
      <w:adjustRightInd w:val="0"/>
      <w:spacing w:line="326" w:lineRule="exact"/>
      <w:ind w:hanging="350"/>
    </w:pPr>
    <w:rPr>
      <w:sz w:val="24"/>
      <w:szCs w:val="24"/>
    </w:rPr>
  </w:style>
  <w:style w:type="character" w:customStyle="1" w:styleId="FontStyle51">
    <w:name w:val="Font Style51"/>
    <w:rsid w:val="00450A93"/>
    <w:rPr>
      <w:rFonts w:ascii="Arial" w:hAnsi="Arial" w:cs="Arial" w:hint="default"/>
      <w:sz w:val="22"/>
      <w:szCs w:val="22"/>
    </w:rPr>
  </w:style>
  <w:style w:type="character" w:customStyle="1" w:styleId="FontStyle13">
    <w:name w:val="Font Style13"/>
    <w:rsid w:val="00450A93"/>
    <w:rPr>
      <w:rFonts w:ascii="Times New Roman" w:hAnsi="Times New Roman" w:cs="Times New Roman" w:hint="default"/>
      <w:sz w:val="26"/>
      <w:szCs w:val="26"/>
    </w:rPr>
  </w:style>
  <w:style w:type="character" w:customStyle="1" w:styleId="FontStyle90">
    <w:name w:val="Font Style90"/>
    <w:rsid w:val="00450A93"/>
    <w:rPr>
      <w:rFonts w:ascii="Times New Roman" w:hAnsi="Times New Roman" w:cs="Times New Roman" w:hint="default"/>
      <w:sz w:val="22"/>
      <w:szCs w:val="22"/>
    </w:rPr>
  </w:style>
  <w:style w:type="table" w:customStyle="1" w:styleId="12">
    <w:name w:val="Сетка таблицы1"/>
    <w:basedOn w:val="a1"/>
    <w:uiPriority w:val="59"/>
    <w:rsid w:val="00EB6F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5028</Words>
  <Characters>28661</Characters>
  <Application>Microsoft Office Word</Application>
  <DocSecurity>0</DocSecurity>
  <Lines>238</Lines>
  <Paragraphs>67</Paragraphs>
  <ScaleCrop>false</ScaleCrop>
  <Company/>
  <LinksUpToDate>false</LinksUpToDate>
  <CharactersWithSpaces>33622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2022-12-15T05:16:00Z</dcterms:created>
  <dcterms:modified xsi:type="dcterms:W3CDTF">2024-06-06T02:50:00Z</dcterms:modified>
</cp:coreProperties>
</file>