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B5" w:rsidRDefault="001B6F92">
      <w:r w:rsidRPr="001B6F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E3EE" wp14:editId="7FCFC961">
                <wp:simplePos x="0" y="0"/>
                <wp:positionH relativeFrom="column">
                  <wp:posOffset>521970</wp:posOffset>
                </wp:positionH>
                <wp:positionV relativeFrom="paragraph">
                  <wp:posOffset>685165</wp:posOffset>
                </wp:positionV>
                <wp:extent cx="2621280" cy="754380"/>
                <wp:effectExtent l="0" t="0" r="762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F92" w:rsidRDefault="001B6F92" w:rsidP="001B6F92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.1pt;margin-top:53.95pt;width:206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" fillcolor="window" stroked="f" strokeweight=".5pt">
                <v:textbox>
                  <w:txbxContent>
                    <w:p w:rsidR="001B6F92" w:rsidRDefault="001B6F92" w:rsidP="001B6F92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F19B5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F5964B6" wp14:editId="7379645E">
            <wp:extent cx="9251950" cy="4182155"/>
            <wp:effectExtent l="0" t="0" r="6350" b="8890"/>
            <wp:docPr id="1" name="Рисунок 1" descr="краткосроч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9B5" w:rsidRPr="009F19B5" w:rsidRDefault="009F19B5" w:rsidP="009F19B5">
      <w:pPr>
        <w:widowControl w:val="0"/>
        <w:tabs>
          <w:tab w:val="left" w:pos="712"/>
          <w:tab w:val="left" w:pos="713"/>
        </w:tabs>
        <w:autoSpaceDE w:val="0"/>
        <w:autoSpaceDN w:val="0"/>
        <w:spacing w:before="2" w:after="0" w:line="240" w:lineRule="auto"/>
        <w:ind w:left="292" w:right="1026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F19B5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Примечание:</w:t>
      </w:r>
    </w:p>
    <w:p w:rsidR="009F19B5" w:rsidRPr="009F19B5" w:rsidRDefault="009F19B5" w:rsidP="009F19B5">
      <w:pPr>
        <w:widowControl w:val="0"/>
        <w:numPr>
          <w:ilvl w:val="0"/>
          <w:numId w:val="1"/>
        </w:numPr>
        <w:tabs>
          <w:tab w:val="left" w:pos="712"/>
          <w:tab w:val="left" w:pos="713"/>
        </w:tabs>
        <w:autoSpaceDE w:val="0"/>
        <w:autoSpaceDN w:val="0"/>
        <w:spacing w:before="2" w:after="0" w:line="240" w:lineRule="auto"/>
        <w:ind w:right="102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F19B5">
        <w:rPr>
          <w:rFonts w:ascii="Times New Roman" w:eastAsia="Times New Roman" w:hAnsi="Times New Roman" w:cs="Times New Roman"/>
          <w:sz w:val="28"/>
          <w:lang w:eastAsia="ru-RU" w:bidi="ru-RU"/>
        </w:rPr>
        <w:t>Основы вокального исполнительства предполагают занятия по предмету: «эстрадный вокал».</w:t>
      </w:r>
    </w:p>
    <w:p w:rsidR="009F19B5" w:rsidRPr="009F19B5" w:rsidRDefault="009F19B5" w:rsidP="009F19B5">
      <w:pPr>
        <w:widowControl w:val="0"/>
        <w:numPr>
          <w:ilvl w:val="0"/>
          <w:numId w:val="1"/>
        </w:numPr>
        <w:tabs>
          <w:tab w:val="left" w:pos="712"/>
          <w:tab w:val="left" w:pos="713"/>
        </w:tabs>
        <w:autoSpaceDE w:val="0"/>
        <w:autoSpaceDN w:val="0"/>
        <w:spacing w:after="0" w:line="321" w:lineRule="exact"/>
        <w:ind w:left="712" w:hanging="42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F19B5">
        <w:rPr>
          <w:rFonts w:ascii="Times New Roman" w:eastAsia="Times New Roman" w:hAnsi="Times New Roman" w:cs="Times New Roman"/>
          <w:sz w:val="28"/>
          <w:lang w:eastAsia="ru-RU" w:bidi="ru-RU"/>
        </w:rPr>
        <w:t>Перечень предметов по выбору: баян, фортепиано.</w:t>
      </w:r>
    </w:p>
    <w:p w:rsidR="009F19B5" w:rsidRPr="009F19B5" w:rsidRDefault="009F19B5" w:rsidP="009F19B5">
      <w:pPr>
        <w:widowControl w:val="0"/>
        <w:numPr>
          <w:ilvl w:val="0"/>
          <w:numId w:val="1"/>
        </w:numPr>
        <w:tabs>
          <w:tab w:val="left" w:pos="712"/>
          <w:tab w:val="left" w:pos="713"/>
        </w:tabs>
        <w:autoSpaceDE w:val="0"/>
        <w:autoSpaceDN w:val="0"/>
        <w:spacing w:before="1" w:after="0" w:line="240" w:lineRule="auto"/>
        <w:ind w:right="96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F19B5">
        <w:rPr>
          <w:rFonts w:ascii="Times New Roman" w:eastAsia="Times New Roman" w:hAnsi="Times New Roman" w:cs="Times New Roman"/>
          <w:sz w:val="28"/>
          <w:lang w:eastAsia="ru-RU" w:bidi="ru-RU"/>
        </w:rPr>
        <w:t>Помимо педагогических часов, указанных в учебном плане, предусматриваются концертмейстерские часы - из расчета до 100% общего количества часов, предусмотренных учебным планом на аудиторные занятия</w:t>
      </w:r>
      <w:r w:rsidRPr="009F19B5">
        <w:rPr>
          <w:rFonts w:ascii="Times New Roman" w:eastAsia="Times New Roman" w:hAnsi="Times New Roman" w:cs="Times New Roman"/>
          <w:spacing w:val="-24"/>
          <w:sz w:val="28"/>
          <w:lang w:eastAsia="ru-RU" w:bidi="ru-RU"/>
        </w:rPr>
        <w:t xml:space="preserve"> </w:t>
      </w:r>
      <w:proofErr w:type="gramStart"/>
      <w:r w:rsidRPr="009F19B5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  <w:proofErr w:type="gramEnd"/>
    </w:p>
    <w:p w:rsidR="009F19B5" w:rsidRPr="009F19B5" w:rsidRDefault="009F19B5" w:rsidP="009F19B5">
      <w:pPr>
        <w:spacing w:after="0" w:line="322" w:lineRule="exact"/>
        <w:ind w:left="29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19B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соответствующим учебным предметам</w:t>
      </w:r>
    </w:p>
    <w:p w:rsidR="009F19B5" w:rsidRPr="009F19B5" w:rsidRDefault="009F19B5" w:rsidP="009F19B5">
      <w:pPr>
        <w:spacing w:after="0" w:line="240" w:lineRule="auto"/>
        <w:ind w:left="292" w:right="211" w:firstLine="5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19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проведения занятий в соответствии с учебным планом (основы вокального исполнительства) – из </w:t>
      </w:r>
      <w:proofErr w:type="spellStart"/>
      <w:r w:rsidRPr="009F19B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расчѐта</w:t>
      </w:r>
      <w:proofErr w:type="spellEnd"/>
      <w:r w:rsidRPr="009F19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100% времени</w:t>
      </w:r>
    </w:p>
    <w:p w:rsidR="009F19B5" w:rsidRPr="009F19B5" w:rsidRDefault="009F19B5" w:rsidP="009F19B5">
      <w:pPr>
        <w:spacing w:after="0" w:line="240" w:lineRule="auto"/>
        <w:ind w:left="292" w:right="523"/>
        <w:jc w:val="both"/>
      </w:pPr>
      <w:r w:rsidRPr="009F19B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составлен на основе Рекомендаций по организации образовательной и методической деятельности при реализации общеразвивающих программ в области искусств.</w:t>
      </w:r>
    </w:p>
    <w:sectPr w:rsidR="009F19B5" w:rsidRPr="009F19B5" w:rsidSect="009F19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1E15"/>
    <w:multiLevelType w:val="hybridMultilevel"/>
    <w:tmpl w:val="9C5E50A4"/>
    <w:lvl w:ilvl="0" w:tplc="27123700">
      <w:start w:val="1"/>
      <w:numFmt w:val="decimal"/>
      <w:lvlText w:val="%1."/>
      <w:lvlJc w:val="left"/>
      <w:pPr>
        <w:ind w:left="29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F63BFA">
      <w:numFmt w:val="bullet"/>
      <w:lvlText w:val="•"/>
      <w:lvlJc w:val="left"/>
      <w:pPr>
        <w:ind w:left="1767" w:hanging="420"/>
      </w:pPr>
      <w:rPr>
        <w:rFonts w:hint="default"/>
        <w:lang w:val="ru-RU" w:eastAsia="ru-RU" w:bidi="ru-RU"/>
      </w:rPr>
    </w:lvl>
    <w:lvl w:ilvl="2" w:tplc="5A8CFE1C">
      <w:numFmt w:val="bullet"/>
      <w:lvlText w:val="•"/>
      <w:lvlJc w:val="left"/>
      <w:pPr>
        <w:ind w:left="3235" w:hanging="420"/>
      </w:pPr>
      <w:rPr>
        <w:rFonts w:hint="default"/>
        <w:lang w:val="ru-RU" w:eastAsia="ru-RU" w:bidi="ru-RU"/>
      </w:rPr>
    </w:lvl>
    <w:lvl w:ilvl="3" w:tplc="FEB64622">
      <w:numFmt w:val="bullet"/>
      <w:lvlText w:val="•"/>
      <w:lvlJc w:val="left"/>
      <w:pPr>
        <w:ind w:left="4703" w:hanging="420"/>
      </w:pPr>
      <w:rPr>
        <w:rFonts w:hint="default"/>
        <w:lang w:val="ru-RU" w:eastAsia="ru-RU" w:bidi="ru-RU"/>
      </w:rPr>
    </w:lvl>
    <w:lvl w:ilvl="4" w:tplc="1668FC68">
      <w:numFmt w:val="bullet"/>
      <w:lvlText w:val="•"/>
      <w:lvlJc w:val="left"/>
      <w:pPr>
        <w:ind w:left="6171" w:hanging="420"/>
      </w:pPr>
      <w:rPr>
        <w:rFonts w:hint="default"/>
        <w:lang w:val="ru-RU" w:eastAsia="ru-RU" w:bidi="ru-RU"/>
      </w:rPr>
    </w:lvl>
    <w:lvl w:ilvl="5" w:tplc="C0B098AA">
      <w:numFmt w:val="bullet"/>
      <w:lvlText w:val="•"/>
      <w:lvlJc w:val="left"/>
      <w:pPr>
        <w:ind w:left="7639" w:hanging="420"/>
      </w:pPr>
      <w:rPr>
        <w:rFonts w:hint="default"/>
        <w:lang w:val="ru-RU" w:eastAsia="ru-RU" w:bidi="ru-RU"/>
      </w:rPr>
    </w:lvl>
    <w:lvl w:ilvl="6" w:tplc="18BE8B92">
      <w:numFmt w:val="bullet"/>
      <w:lvlText w:val="•"/>
      <w:lvlJc w:val="left"/>
      <w:pPr>
        <w:ind w:left="9107" w:hanging="420"/>
      </w:pPr>
      <w:rPr>
        <w:rFonts w:hint="default"/>
        <w:lang w:val="ru-RU" w:eastAsia="ru-RU" w:bidi="ru-RU"/>
      </w:rPr>
    </w:lvl>
    <w:lvl w:ilvl="7" w:tplc="EBB08858">
      <w:numFmt w:val="bullet"/>
      <w:lvlText w:val="•"/>
      <w:lvlJc w:val="left"/>
      <w:pPr>
        <w:ind w:left="10574" w:hanging="420"/>
      </w:pPr>
      <w:rPr>
        <w:rFonts w:hint="default"/>
        <w:lang w:val="ru-RU" w:eastAsia="ru-RU" w:bidi="ru-RU"/>
      </w:rPr>
    </w:lvl>
    <w:lvl w:ilvl="8" w:tplc="2FEA8208">
      <w:numFmt w:val="bullet"/>
      <w:lvlText w:val="•"/>
      <w:lvlJc w:val="left"/>
      <w:pPr>
        <w:ind w:left="12042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E0"/>
    <w:rsid w:val="000C5CD4"/>
    <w:rsid w:val="001B6F92"/>
    <w:rsid w:val="009F19B5"/>
    <w:rsid w:val="00D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2023-09-21T00:11:00Z</dcterms:created>
  <dcterms:modified xsi:type="dcterms:W3CDTF">2024-09-19T02:44:00Z</dcterms:modified>
</cp:coreProperties>
</file>