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B1A151" w14:textId="77777777" w:rsidR="00036255" w:rsidRPr="00440B55" w:rsidRDefault="00036255" w:rsidP="00440B55">
      <w:pPr>
        <w:spacing w:line="360" w:lineRule="auto"/>
        <w:rPr>
          <w:sz w:val="22"/>
        </w:rPr>
      </w:pPr>
    </w:p>
    <w:p w14:paraId="47B4B6C4" w14:textId="62E294C4" w:rsidR="00D654A7" w:rsidRPr="00440B55" w:rsidRDefault="00D654A7" w:rsidP="00440B55">
      <w:pPr>
        <w:pStyle w:val="ConsPlusNonformat"/>
        <w:framePr w:hSpace="180" w:wrap="around" w:vAnchor="text" w:hAnchor="margin" w:xAlign="right" w:y="799"/>
        <w:widowControl/>
        <w:spacing w:line="360" w:lineRule="auto"/>
        <w:ind w:left="-2977" w:firstLine="2977"/>
        <w:jc w:val="right"/>
        <w:rPr>
          <w:rFonts w:ascii="Times New Roman" w:hAnsi="Times New Roman" w:cs="Times New Roman"/>
          <w:sz w:val="18"/>
        </w:rPr>
      </w:pPr>
    </w:p>
    <w:p w14:paraId="7E672272" w14:textId="4EB7DF1C" w:rsidR="00440B55" w:rsidRPr="00440B55" w:rsidRDefault="00582796" w:rsidP="00440B55">
      <w:pPr>
        <w:pStyle w:val="ConsPlusNormal"/>
        <w:spacing w:line="360" w:lineRule="auto"/>
        <w:jc w:val="center"/>
      </w:pPr>
      <w:r>
        <w:t xml:space="preserve">МОУ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Детская</w:t>
      </w:r>
      <w:proofErr w:type="gramEnd"/>
      <w:r>
        <w:t xml:space="preserve"> школа искусств»</w:t>
      </w:r>
    </w:p>
    <w:p w14:paraId="101E01B9" w14:textId="6A3DD2C6" w:rsidR="00B70437" w:rsidRPr="00440B55" w:rsidRDefault="00582796" w:rsidP="00440B55">
      <w:pPr>
        <w:pStyle w:val="ConsPlusNormal"/>
        <w:spacing w:line="360" w:lineRule="auto"/>
        <w:jc w:val="center"/>
        <w:rPr>
          <w:b/>
          <w:bCs/>
        </w:rPr>
      </w:pPr>
      <w:r>
        <w:t>Михайловского муниципального округа</w:t>
      </w:r>
    </w:p>
    <w:tbl>
      <w:tblPr>
        <w:tblpPr w:leftFromText="180" w:rightFromText="180" w:vertAnchor="text" w:horzAnchor="margin" w:tblpXSpec="right" w:tblpY="284"/>
        <w:tblW w:w="10315" w:type="dxa"/>
        <w:tblLook w:val="01E0" w:firstRow="1" w:lastRow="1" w:firstColumn="1" w:lastColumn="1" w:noHBand="0" w:noVBand="0"/>
      </w:tblPr>
      <w:tblGrid>
        <w:gridCol w:w="5070"/>
        <w:gridCol w:w="5245"/>
      </w:tblGrid>
      <w:tr w:rsidR="00440B55" w:rsidRPr="00440B55" w14:paraId="3FC78E35" w14:textId="77777777" w:rsidTr="00582796">
        <w:trPr>
          <w:trHeight w:val="1560"/>
        </w:trPr>
        <w:tc>
          <w:tcPr>
            <w:tcW w:w="5070" w:type="dxa"/>
            <w:shd w:val="clear" w:color="auto" w:fill="auto"/>
          </w:tcPr>
          <w:p w14:paraId="430E1C61" w14:textId="5771146D" w:rsidR="00440B55" w:rsidRPr="00582796" w:rsidRDefault="00440B55" w:rsidP="00440B55">
            <w:pPr>
              <w:spacing w:line="360" w:lineRule="auto"/>
              <w:rPr>
                <w:color w:val="FFFFFF" w:themeColor="background1"/>
              </w:rPr>
            </w:pPr>
          </w:p>
          <w:p w14:paraId="0F637E72" w14:textId="77777777" w:rsidR="00440B55" w:rsidRPr="00582796" w:rsidRDefault="00440B55" w:rsidP="004A718D">
            <w:pPr>
              <w:spacing w:line="276" w:lineRule="auto"/>
              <w:rPr>
                <w:color w:val="FFFFFF" w:themeColor="background1"/>
              </w:rPr>
            </w:pPr>
            <w:r w:rsidRPr="00582796">
              <w:rPr>
                <w:color w:val="FFFFFF" w:themeColor="background1"/>
              </w:rPr>
              <w:t>Согласовано</w:t>
            </w:r>
          </w:p>
          <w:p w14:paraId="76F6A0A5" w14:textId="77777777" w:rsidR="00440B55" w:rsidRPr="00582796" w:rsidRDefault="00440B55" w:rsidP="004A718D">
            <w:pPr>
              <w:spacing w:line="276" w:lineRule="auto"/>
              <w:rPr>
                <w:color w:val="FFFFFF" w:themeColor="background1"/>
              </w:rPr>
            </w:pPr>
            <w:r w:rsidRPr="00582796">
              <w:rPr>
                <w:color w:val="FFFFFF" w:themeColor="background1"/>
              </w:rPr>
              <w:t>Председатель ПС</w:t>
            </w:r>
          </w:p>
          <w:p w14:paraId="6E7DD3D9" w14:textId="77777777" w:rsidR="00440B55" w:rsidRPr="00582796" w:rsidRDefault="00440B55" w:rsidP="004A718D">
            <w:pPr>
              <w:spacing w:line="276" w:lineRule="auto"/>
              <w:rPr>
                <w:color w:val="FFFFFF" w:themeColor="background1"/>
              </w:rPr>
            </w:pPr>
            <w:r w:rsidRPr="00582796">
              <w:rPr>
                <w:color w:val="FFFFFF" w:themeColor="background1"/>
              </w:rPr>
              <w:t>__________/</w:t>
            </w:r>
            <w:proofErr w:type="spellStart"/>
            <w:r w:rsidRPr="00582796">
              <w:rPr>
                <w:color w:val="FFFFFF" w:themeColor="background1"/>
              </w:rPr>
              <w:t>Е.И.Ревенская</w:t>
            </w:r>
            <w:proofErr w:type="spellEnd"/>
          </w:p>
          <w:p w14:paraId="6C351A0D" w14:textId="4B96B0EC" w:rsidR="00440B55" w:rsidRPr="00582796" w:rsidRDefault="00440B55" w:rsidP="004A718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28</w:t>
            </w: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» 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августа</w:t>
            </w: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2025 г. </w:t>
            </w:r>
          </w:p>
          <w:p w14:paraId="4C35460E" w14:textId="77777777" w:rsidR="00440B55" w:rsidRPr="00582796" w:rsidRDefault="00440B55" w:rsidP="00440B55">
            <w:pPr>
              <w:spacing w:line="360" w:lineRule="auto"/>
              <w:ind w:firstLine="708"/>
              <w:rPr>
                <w:color w:val="FFFFFF" w:themeColor="background1"/>
              </w:rPr>
            </w:pPr>
          </w:p>
        </w:tc>
        <w:tc>
          <w:tcPr>
            <w:tcW w:w="5245" w:type="dxa"/>
            <w:shd w:val="clear" w:color="auto" w:fill="auto"/>
          </w:tcPr>
          <w:p w14:paraId="0BC738E0" w14:textId="580ABB13" w:rsidR="00440B55" w:rsidRPr="00582796" w:rsidRDefault="00440B55" w:rsidP="00440B5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</w:t>
            </w:r>
          </w:p>
          <w:p w14:paraId="74DDB294" w14:textId="77777777" w:rsidR="00440B55" w:rsidRPr="00582796" w:rsidRDefault="00440B55" w:rsidP="00440B55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Утверждаю:</w:t>
            </w:r>
          </w:p>
          <w:p w14:paraId="7818C35C" w14:textId="77777777" w:rsidR="00440B55" w:rsidRPr="00582796" w:rsidRDefault="00440B55" w:rsidP="00440B55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Директор школы                                      </w:t>
            </w:r>
          </w:p>
          <w:p w14:paraId="690B9A54" w14:textId="77777777" w:rsidR="00440B55" w:rsidRPr="00582796" w:rsidRDefault="00440B55" w:rsidP="00440B55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                             _________/</w:t>
            </w:r>
            <w:proofErr w:type="spellStart"/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Н.Н.Иванова</w:t>
            </w:r>
            <w:proofErr w:type="spellEnd"/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/</w:t>
            </w:r>
          </w:p>
          <w:p w14:paraId="7D2C76BB" w14:textId="53BE54A7" w:rsidR="00440B55" w:rsidRPr="00582796" w:rsidRDefault="00440B55" w:rsidP="00440B55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28</w:t>
            </w: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» 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августа</w:t>
            </w: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2025 г. </w:t>
            </w:r>
          </w:p>
          <w:p w14:paraId="2DD3EB8E" w14:textId="487F362D" w:rsidR="00440B55" w:rsidRPr="00582796" w:rsidRDefault="00440B55" w:rsidP="00440B55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Приказ № 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242/а от </w:t>
            </w:r>
          </w:p>
          <w:p w14:paraId="360077BC" w14:textId="315A93BC" w:rsidR="00440B55" w:rsidRPr="00582796" w:rsidRDefault="00440B55" w:rsidP="00440B55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28</w:t>
            </w: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» </w:t>
            </w:r>
            <w:r w:rsidR="00E76D91"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августа</w:t>
            </w:r>
            <w:r w:rsidRPr="0058279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2025 г. </w:t>
            </w:r>
          </w:p>
          <w:p w14:paraId="4AFE3645" w14:textId="77777777" w:rsidR="00440B55" w:rsidRPr="00582796" w:rsidRDefault="00440B55" w:rsidP="00440B55">
            <w:pPr>
              <w:pStyle w:val="ConsPlusNonformat"/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1574E024" w14:textId="77777777" w:rsidR="00440B55" w:rsidRPr="00582796" w:rsidRDefault="00440B55" w:rsidP="00440B55">
            <w:pPr>
              <w:pStyle w:val="ConsPlusNonformat"/>
              <w:widowControl/>
              <w:spacing w:line="36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A34D7FE" w14:textId="77777777" w:rsidR="00B70437" w:rsidRPr="008D7383" w:rsidRDefault="00B70437" w:rsidP="00440B55">
      <w:pPr>
        <w:pStyle w:val="ConsPlusNormal"/>
        <w:spacing w:line="360" w:lineRule="auto"/>
        <w:jc w:val="center"/>
        <w:rPr>
          <w:b/>
          <w:bCs/>
        </w:rPr>
      </w:pPr>
    </w:p>
    <w:p w14:paraId="3CA918FD" w14:textId="77777777" w:rsidR="00440B55" w:rsidRDefault="00440B55" w:rsidP="00440B55">
      <w:pPr>
        <w:pStyle w:val="ConsPlusNormal"/>
        <w:spacing w:line="360" w:lineRule="auto"/>
        <w:jc w:val="center"/>
        <w:rPr>
          <w:b/>
          <w:bCs/>
        </w:rPr>
      </w:pPr>
    </w:p>
    <w:p w14:paraId="62F75E37" w14:textId="77777777" w:rsidR="00440B55" w:rsidRDefault="00440B55" w:rsidP="00440B55">
      <w:pPr>
        <w:pStyle w:val="ConsPlusNormal"/>
        <w:spacing w:line="360" w:lineRule="auto"/>
        <w:jc w:val="center"/>
        <w:rPr>
          <w:b/>
          <w:bCs/>
        </w:rPr>
      </w:pPr>
    </w:p>
    <w:p w14:paraId="0E34010B" w14:textId="77777777" w:rsidR="00440B55" w:rsidRDefault="00440B55" w:rsidP="00440B55">
      <w:pPr>
        <w:pStyle w:val="ConsPlusNormal"/>
        <w:spacing w:line="360" w:lineRule="auto"/>
        <w:jc w:val="center"/>
        <w:rPr>
          <w:b/>
          <w:bCs/>
        </w:rPr>
      </w:pPr>
    </w:p>
    <w:p w14:paraId="5E1F6EF8" w14:textId="77777777" w:rsidR="00440B55" w:rsidRDefault="00440B55" w:rsidP="00440B55">
      <w:pPr>
        <w:pStyle w:val="ConsPlusNormal"/>
        <w:spacing w:line="360" w:lineRule="auto"/>
        <w:jc w:val="center"/>
        <w:rPr>
          <w:b/>
          <w:bCs/>
        </w:rPr>
      </w:pPr>
    </w:p>
    <w:p w14:paraId="16DC0A0D" w14:textId="77777777" w:rsidR="00440B55" w:rsidRDefault="00440B55" w:rsidP="00440B55">
      <w:pPr>
        <w:pStyle w:val="ConsPlusNormal"/>
        <w:spacing w:line="360" w:lineRule="auto"/>
        <w:jc w:val="center"/>
        <w:rPr>
          <w:b/>
          <w:bCs/>
        </w:rPr>
      </w:pPr>
    </w:p>
    <w:p w14:paraId="77282A18" w14:textId="77777777" w:rsidR="00440B55" w:rsidRDefault="00440B55" w:rsidP="00440B55">
      <w:pPr>
        <w:pStyle w:val="ConsPlusNormal"/>
        <w:spacing w:line="360" w:lineRule="auto"/>
        <w:jc w:val="center"/>
        <w:rPr>
          <w:b/>
          <w:bCs/>
        </w:rPr>
      </w:pPr>
    </w:p>
    <w:p w14:paraId="7194AA04" w14:textId="77777777" w:rsidR="00440B55" w:rsidRPr="00440B55" w:rsidRDefault="00440B55" w:rsidP="00440B55">
      <w:pPr>
        <w:pStyle w:val="ConsPlusNormal"/>
        <w:spacing w:line="360" w:lineRule="auto"/>
        <w:jc w:val="center"/>
        <w:rPr>
          <w:b/>
          <w:bCs/>
          <w:sz w:val="28"/>
        </w:rPr>
      </w:pPr>
    </w:p>
    <w:p w14:paraId="084F178C" w14:textId="5AE3D5F9" w:rsidR="008D7383" w:rsidRPr="00440B55" w:rsidRDefault="00B70437" w:rsidP="00440B55">
      <w:pPr>
        <w:pStyle w:val="ConsPlusNormal"/>
        <w:spacing w:line="360" w:lineRule="auto"/>
        <w:jc w:val="center"/>
        <w:rPr>
          <w:b/>
          <w:bCs/>
          <w:sz w:val="28"/>
        </w:rPr>
      </w:pPr>
      <w:r w:rsidRPr="00440B55">
        <w:rPr>
          <w:b/>
          <w:bCs/>
          <w:sz w:val="28"/>
        </w:rPr>
        <w:t>Положение</w:t>
      </w:r>
      <w:r w:rsidR="008D7383" w:rsidRPr="00440B55">
        <w:rPr>
          <w:b/>
          <w:bCs/>
          <w:sz w:val="28"/>
        </w:rPr>
        <w:t xml:space="preserve"> об обработке</w:t>
      </w:r>
    </w:p>
    <w:p w14:paraId="5D471B64" w14:textId="0F7F81C5" w:rsidR="00B70437" w:rsidRPr="00440B55" w:rsidRDefault="00B70437" w:rsidP="00440B55">
      <w:pPr>
        <w:pStyle w:val="ConsPlusNormal"/>
        <w:spacing w:line="360" w:lineRule="auto"/>
        <w:jc w:val="center"/>
        <w:rPr>
          <w:b/>
          <w:bCs/>
          <w:sz w:val="28"/>
        </w:rPr>
      </w:pPr>
      <w:r w:rsidRPr="00440B55">
        <w:rPr>
          <w:b/>
          <w:bCs/>
          <w:sz w:val="28"/>
        </w:rPr>
        <w:t>и защите персональных данных работников</w:t>
      </w:r>
      <w:r w:rsidR="00ED4AC3" w:rsidRPr="00440B55">
        <w:rPr>
          <w:b/>
          <w:bCs/>
          <w:sz w:val="28"/>
        </w:rPr>
        <w:t xml:space="preserve"> </w:t>
      </w:r>
    </w:p>
    <w:p w14:paraId="29A2106D" w14:textId="26940101" w:rsidR="00036255" w:rsidRPr="00440B55" w:rsidRDefault="00582796" w:rsidP="00440B55">
      <w:pPr>
        <w:pStyle w:val="ConsPlusNormal"/>
        <w:spacing w:line="360" w:lineRule="auto"/>
        <w:jc w:val="center"/>
        <w:rPr>
          <w:sz w:val="28"/>
        </w:rPr>
      </w:pPr>
      <w:r>
        <w:rPr>
          <w:b/>
          <w:bCs/>
          <w:sz w:val="28"/>
        </w:rPr>
        <w:t>МОУ ДО «ДШИ» Михайловского муниципального округа</w:t>
      </w:r>
    </w:p>
    <w:p w14:paraId="0BF2BAC0" w14:textId="6F4B3F41" w:rsidR="008D7383" w:rsidRPr="00440B55" w:rsidRDefault="008D7383" w:rsidP="00440B55">
      <w:pPr>
        <w:pStyle w:val="ConsPlusNormal"/>
        <w:spacing w:after="120" w:line="360" w:lineRule="auto"/>
        <w:outlineLvl w:val="0"/>
        <w:rPr>
          <w:sz w:val="28"/>
        </w:rPr>
      </w:pPr>
    </w:p>
    <w:p w14:paraId="34C69EB8" w14:textId="42C3C74B" w:rsidR="00440B55" w:rsidRDefault="00440B55" w:rsidP="00440B55">
      <w:pPr>
        <w:pStyle w:val="ConsPlusNormal"/>
        <w:spacing w:after="120" w:line="360" w:lineRule="auto"/>
        <w:outlineLvl w:val="0"/>
      </w:pPr>
    </w:p>
    <w:p w14:paraId="6BC168E7" w14:textId="75E24BE4" w:rsidR="00440B55" w:rsidRDefault="00440B55" w:rsidP="00440B55">
      <w:pPr>
        <w:pStyle w:val="ConsPlusNormal"/>
        <w:spacing w:after="120" w:line="360" w:lineRule="auto"/>
        <w:outlineLvl w:val="0"/>
      </w:pPr>
    </w:p>
    <w:p w14:paraId="05867247" w14:textId="11DAB86E" w:rsidR="00440B55" w:rsidRDefault="00440B55" w:rsidP="00440B55">
      <w:pPr>
        <w:pStyle w:val="ConsPlusNormal"/>
        <w:spacing w:after="120" w:line="360" w:lineRule="auto"/>
        <w:outlineLvl w:val="0"/>
      </w:pPr>
    </w:p>
    <w:p w14:paraId="0EE21501" w14:textId="124C6DF4" w:rsidR="00440B55" w:rsidRDefault="00440B55" w:rsidP="00440B55">
      <w:pPr>
        <w:pStyle w:val="ConsPlusNormal"/>
        <w:spacing w:after="120" w:line="360" w:lineRule="auto"/>
        <w:outlineLvl w:val="0"/>
      </w:pPr>
    </w:p>
    <w:p w14:paraId="1922F206" w14:textId="6CAB957C" w:rsidR="00440B55" w:rsidRDefault="00440B55" w:rsidP="00440B55">
      <w:pPr>
        <w:pStyle w:val="ConsPlusNormal"/>
        <w:spacing w:after="120" w:line="360" w:lineRule="auto"/>
        <w:outlineLvl w:val="0"/>
      </w:pPr>
    </w:p>
    <w:p w14:paraId="3246919D" w14:textId="5E2CF25D" w:rsidR="00440B55" w:rsidRDefault="00440B55" w:rsidP="00440B55">
      <w:pPr>
        <w:pStyle w:val="ConsPlusNormal"/>
        <w:spacing w:after="120" w:line="360" w:lineRule="auto"/>
        <w:outlineLvl w:val="0"/>
      </w:pPr>
    </w:p>
    <w:p w14:paraId="7D5AC30E" w14:textId="1DF9F828" w:rsidR="00440B55" w:rsidRDefault="00440B55" w:rsidP="00440B55">
      <w:pPr>
        <w:pStyle w:val="ConsPlusNormal"/>
        <w:spacing w:after="120" w:line="360" w:lineRule="auto"/>
        <w:outlineLvl w:val="0"/>
      </w:pPr>
    </w:p>
    <w:p w14:paraId="19B1EAFA" w14:textId="69FDEFEA" w:rsidR="00440B55" w:rsidRDefault="00440B55" w:rsidP="00440B55">
      <w:pPr>
        <w:pStyle w:val="ConsPlusNormal"/>
        <w:spacing w:after="120" w:line="360" w:lineRule="auto"/>
        <w:outlineLvl w:val="0"/>
      </w:pPr>
    </w:p>
    <w:p w14:paraId="3C320C95" w14:textId="16F75916" w:rsidR="004A718D" w:rsidRPr="008D7383" w:rsidRDefault="00582796" w:rsidP="00582796">
      <w:pPr>
        <w:pStyle w:val="ConsPlusNormal"/>
        <w:spacing w:after="120" w:line="360" w:lineRule="auto"/>
        <w:jc w:val="center"/>
        <w:outlineLvl w:val="0"/>
      </w:pPr>
      <w:r>
        <w:t>2026</w:t>
      </w:r>
    </w:p>
    <w:p w14:paraId="79F30F0B" w14:textId="77777777" w:rsidR="00B70437" w:rsidRPr="00440B55" w:rsidRDefault="00B70437" w:rsidP="00440B55">
      <w:pPr>
        <w:pStyle w:val="ConsPlusNormal"/>
        <w:spacing w:after="120" w:line="276" w:lineRule="auto"/>
        <w:ind w:firstLine="567"/>
        <w:outlineLvl w:val="0"/>
        <w:rPr>
          <w:b/>
        </w:rPr>
      </w:pPr>
      <w:r w:rsidRPr="00440B55">
        <w:rPr>
          <w:b/>
        </w:rPr>
        <w:lastRenderedPageBreak/>
        <w:t xml:space="preserve">1. </w:t>
      </w:r>
      <w:r w:rsidR="008D7383" w:rsidRPr="00440B55">
        <w:rPr>
          <w:b/>
        </w:rPr>
        <w:t>ОБЩИЕ ПОЛОЖЕНИЯ</w:t>
      </w:r>
    </w:p>
    <w:p w14:paraId="7C951B25" w14:textId="0D5EE340" w:rsidR="00B70437" w:rsidRPr="00440B55" w:rsidRDefault="00B70437" w:rsidP="00440B55">
      <w:pPr>
        <w:pStyle w:val="ConsPlusNormal"/>
        <w:spacing w:after="120" w:line="276" w:lineRule="auto"/>
        <w:ind w:firstLine="567"/>
        <w:jc w:val="both"/>
      </w:pPr>
      <w:r w:rsidRPr="00440B55">
        <w:t xml:space="preserve">1.1. </w:t>
      </w:r>
      <w:proofErr w:type="gramStart"/>
      <w:r w:rsidRPr="00440B55">
        <w:t xml:space="preserve">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</w:t>
      </w:r>
      <w:r w:rsidR="00036255" w:rsidRPr="00440B55">
        <w:t xml:space="preserve">Муниципального </w:t>
      </w:r>
      <w:r w:rsidR="00582796">
        <w:t>образовательного учреждения дополнительного образования «Детская школа искусств» Михайловского муниципального округа</w:t>
      </w:r>
      <w:r w:rsidR="008D7383" w:rsidRPr="00440B55">
        <w:t xml:space="preserve"> </w:t>
      </w:r>
      <w:r w:rsidRPr="00440B55">
        <w:t xml:space="preserve">(далее </w:t>
      </w:r>
      <w:r w:rsidR="008D7383" w:rsidRPr="00440B55">
        <w:t>—</w:t>
      </w:r>
      <w:r w:rsidRPr="00440B55">
        <w:t xml:space="preserve"> Работодатель).</w:t>
      </w:r>
      <w:proofErr w:type="gramEnd"/>
      <w:r w:rsidRPr="00440B55">
        <w:t xml:space="preserve"> Под работниками подразумеваются лица, заключившие трудовой договор с Работодателем.</w:t>
      </w:r>
    </w:p>
    <w:p w14:paraId="7F3F47E8" w14:textId="2AFC63D2" w:rsidR="00B70437" w:rsidRPr="00440B55" w:rsidRDefault="00B70437" w:rsidP="00440B55">
      <w:pPr>
        <w:pStyle w:val="ConsPlusNormal"/>
        <w:spacing w:after="120" w:line="276" w:lineRule="auto"/>
        <w:ind w:firstLine="567"/>
        <w:jc w:val="both"/>
      </w:pPr>
      <w:r w:rsidRPr="00440B55">
        <w:t xml:space="preserve">1.2. Цель настоящего Положения </w:t>
      </w:r>
      <w:r w:rsidR="008D7383" w:rsidRPr="00440B55">
        <w:t xml:space="preserve">— </w:t>
      </w:r>
      <w:r w:rsidRPr="00440B55">
        <w:t xml:space="preserve">защита персональных данных работников </w:t>
      </w:r>
      <w:r w:rsidR="00582796">
        <w:t xml:space="preserve">МОУ ДО «ДШИ» </w:t>
      </w:r>
      <w:r w:rsidR="00582796">
        <w:t>Михайловского муниципального округа</w:t>
      </w:r>
      <w:r w:rsidRPr="00440B55">
        <w:t xml:space="preserve">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14:paraId="39B69E05" w14:textId="77777777" w:rsidR="00B70437" w:rsidRPr="00440B55" w:rsidRDefault="00B70437" w:rsidP="00440B55">
      <w:pPr>
        <w:pStyle w:val="ConsPlusNormal"/>
        <w:spacing w:after="120" w:line="276" w:lineRule="auto"/>
        <w:ind w:firstLine="567"/>
        <w:jc w:val="both"/>
      </w:pPr>
      <w:r w:rsidRPr="00440B55">
        <w:t xml:space="preserve">1.3. Основанием для разработки настоящего Положения являются </w:t>
      </w:r>
      <w:hyperlink r:id="rId8" w:history="1">
        <w:r w:rsidRPr="00440B55">
          <w:t>Конституция</w:t>
        </w:r>
      </w:hyperlink>
      <w:r w:rsidRPr="00440B55">
        <w:t xml:space="preserve"> Российской Федерации, Трудовой </w:t>
      </w:r>
      <w:hyperlink r:id="rId9" w:history="1">
        <w:r w:rsidRPr="00440B55">
          <w:t>кодекс</w:t>
        </w:r>
      </w:hyperlink>
      <w:r w:rsidRPr="00440B55">
        <w:t xml:space="preserve"> Российской Федерации, Федеральный </w:t>
      </w:r>
      <w:hyperlink r:id="rId10" w:history="1">
        <w:r w:rsidRPr="00440B55">
          <w:t>закон</w:t>
        </w:r>
      </w:hyperlink>
      <w:r w:rsidRPr="00440B55">
        <w:t xml:space="preserve"> от 27.07.2006 </w:t>
      </w:r>
      <w:r w:rsidR="00321ACF" w:rsidRPr="00440B55">
        <w:t>№</w:t>
      </w:r>
      <w:r w:rsidR="00EE5311" w:rsidRPr="00440B55">
        <w:t xml:space="preserve">152-ФЗ </w:t>
      </w:r>
      <w:r w:rsidR="008D7383" w:rsidRPr="00440B55">
        <w:t>«</w:t>
      </w:r>
      <w:r w:rsidRPr="00440B55">
        <w:t>О персональных данных</w:t>
      </w:r>
      <w:r w:rsidR="008D7383" w:rsidRPr="00440B55">
        <w:t>»</w:t>
      </w:r>
      <w:r w:rsidRPr="00440B55">
        <w:t>, другие действующие нормативные правовые акты Российской Федерации.</w:t>
      </w:r>
    </w:p>
    <w:p w14:paraId="2DD900B5" w14:textId="77777777" w:rsidR="00B70437" w:rsidRPr="00440B55" w:rsidRDefault="00B70437" w:rsidP="00440B55">
      <w:pPr>
        <w:pStyle w:val="ConsPlusNormal"/>
        <w:spacing w:after="120" w:line="276" w:lineRule="auto"/>
        <w:ind w:firstLine="567"/>
        <w:jc w:val="both"/>
      </w:pPr>
      <w:r w:rsidRPr="00440B55">
        <w:t>1.4. Настоящее Положение и изменения к нему утверждаются руководителем Работодателя и вводятся приказом. Все работники должны быть ознакомлены под подпись с данным Положением и изменениями к нему.</w:t>
      </w:r>
    </w:p>
    <w:p w14:paraId="18261A41" w14:textId="3A186B43" w:rsidR="00B70437" w:rsidRPr="00440B55" w:rsidRDefault="00321ACF" w:rsidP="00440B55">
      <w:pPr>
        <w:pStyle w:val="ConsPlusNormal"/>
        <w:spacing w:after="120" w:line="276" w:lineRule="auto"/>
        <w:ind w:firstLine="567"/>
        <w:jc w:val="both"/>
      </w:pPr>
      <w:r w:rsidRPr="00440B55">
        <w:t>1.5.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14:paraId="08C9DCCC" w14:textId="77777777" w:rsidR="00B70437" w:rsidRPr="00440B55" w:rsidRDefault="00B70437" w:rsidP="00440B55">
      <w:pPr>
        <w:pStyle w:val="ConsPlusNormal"/>
        <w:spacing w:after="120" w:line="276" w:lineRule="auto"/>
        <w:ind w:firstLine="567"/>
        <w:outlineLvl w:val="0"/>
        <w:rPr>
          <w:b/>
        </w:rPr>
      </w:pPr>
      <w:r w:rsidRPr="00440B55">
        <w:rPr>
          <w:b/>
        </w:rPr>
        <w:t xml:space="preserve">2. </w:t>
      </w:r>
      <w:r w:rsidR="008D7383" w:rsidRPr="00440B55">
        <w:rPr>
          <w:b/>
        </w:rPr>
        <w:t>ПОНЯТИЕ И СОСТАВ ПЕРСОНАЛЬНЫХ ДАННЫХ</w:t>
      </w:r>
    </w:p>
    <w:p w14:paraId="432845E4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r w:rsidRPr="00440B55">
        <w:t xml:space="preserve">2.1. Персональными данными является любая информация, прямо или косвенно относящаяся к субъекту персональных данных </w:t>
      </w:r>
      <w:r w:rsidR="008D7383" w:rsidRPr="00440B55">
        <w:t xml:space="preserve">— </w:t>
      </w:r>
      <w:r w:rsidRPr="00440B55">
        <w:t>определенному или определяемому физическому лицу.</w:t>
      </w:r>
    </w:p>
    <w:p w14:paraId="7B0E161D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r w:rsidRPr="00440B55">
        <w:t xml:space="preserve">2.2. Персональными данными, разрешенными субъектом персональных данных для распространения, являются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11" w:history="1">
        <w:r w:rsidRPr="00440B55">
          <w:t>законом</w:t>
        </w:r>
      </w:hyperlink>
      <w:r w:rsidRPr="00440B55">
        <w:t xml:space="preserve"> от 27.07.2006 </w:t>
      </w:r>
      <w:r w:rsidR="00EE5311" w:rsidRPr="00440B55">
        <w:t xml:space="preserve">№ 152-ФЗ </w:t>
      </w:r>
      <w:r w:rsidR="008D7383" w:rsidRPr="00440B55">
        <w:t>«</w:t>
      </w:r>
      <w:r w:rsidRPr="00440B55">
        <w:t>О персональных данных</w:t>
      </w:r>
      <w:r w:rsidR="008D7383" w:rsidRPr="00440B55">
        <w:t>»</w:t>
      </w:r>
      <w:r w:rsidRPr="00440B55">
        <w:t>.</w:t>
      </w:r>
    </w:p>
    <w:p w14:paraId="66735204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bookmarkStart w:id="0" w:name="Par32"/>
      <w:bookmarkEnd w:id="0"/>
      <w:r w:rsidRPr="00440B55">
        <w:t>2.3. Состав персональных данных работника:</w:t>
      </w:r>
    </w:p>
    <w:p w14:paraId="711E4A7A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фамилия, имя, отчество;</w:t>
      </w:r>
    </w:p>
    <w:p w14:paraId="321C2128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пол, возраст;</w:t>
      </w:r>
    </w:p>
    <w:p w14:paraId="7C30D8AA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сведения об образовании, квалификации, профессиональной подготовке, повышении квалификации;</w:t>
      </w:r>
    </w:p>
    <w:p w14:paraId="78F4E97D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место жительства;</w:t>
      </w:r>
    </w:p>
    <w:p w14:paraId="66AE6ACD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семейное положение, наличие детей, состав семьи, родственные связи;</w:t>
      </w:r>
    </w:p>
    <w:p w14:paraId="4C442731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 xml:space="preserve">факты биографии и предыдущая трудовая деятельность (в том числе место работы, судимость, служба в армии, работа на выборных должностях, на государственной службе и </w:t>
      </w:r>
      <w:r w:rsidR="00B70437" w:rsidRPr="00440B55">
        <w:lastRenderedPageBreak/>
        <w:t>др.);</w:t>
      </w:r>
    </w:p>
    <w:p w14:paraId="6DA07224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финансовое положение, сведения о заработной плате;</w:t>
      </w:r>
    </w:p>
    <w:p w14:paraId="3F47CC22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паспортные данные;</w:t>
      </w:r>
    </w:p>
    <w:p w14:paraId="406F1456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сведения о воинском учете;</w:t>
      </w:r>
    </w:p>
    <w:p w14:paraId="006BF4DF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сведения о социальных льготах;</w:t>
      </w:r>
    </w:p>
    <w:p w14:paraId="489DC961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специальность;</w:t>
      </w:r>
    </w:p>
    <w:p w14:paraId="68437B2F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занимаемая должность;</w:t>
      </w:r>
    </w:p>
    <w:p w14:paraId="7FD9A36B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размер заработной платы;</w:t>
      </w:r>
    </w:p>
    <w:p w14:paraId="5B5F4EE8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наличие судимостей;</w:t>
      </w:r>
    </w:p>
    <w:p w14:paraId="7263110A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номера телефонов;</w:t>
      </w:r>
    </w:p>
    <w:p w14:paraId="5D91A903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содержание трудового договора;</w:t>
      </w:r>
    </w:p>
    <w:p w14:paraId="380DC603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подлинники и копии приказов по личному составу;</w:t>
      </w:r>
    </w:p>
    <w:p w14:paraId="0372267A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личные дела, трудовые книжки и сведения о трудовой деятельности</w:t>
      </w:r>
      <w:r w:rsidR="00321ACF" w:rsidRPr="00440B55">
        <w:t>;</w:t>
      </w:r>
    </w:p>
    <w:p w14:paraId="4D3AD170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основания к приказам по личному составу;</w:t>
      </w:r>
    </w:p>
    <w:p w14:paraId="64819B97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дела, содержащие материалы по повышению квалификации и переподготовке работников, их аттестации, служебным расследованиям;</w:t>
      </w:r>
    </w:p>
    <w:p w14:paraId="5B3ACAE4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копии отчетов, направляемых в органы статистики;</w:t>
      </w:r>
    </w:p>
    <w:p w14:paraId="79868143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сведения о результатах медицинского обследования на предмет годности к осуществлению трудовых обязанностей;</w:t>
      </w:r>
    </w:p>
    <w:p w14:paraId="3819F1E2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фотографии и иные сведения, относящиеся к персональным данным работника;</w:t>
      </w:r>
    </w:p>
    <w:p w14:paraId="56613F65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принадлежность лица к конкретной нации, этнической группе, расе;</w:t>
      </w:r>
    </w:p>
    <w:p w14:paraId="6BC9ECCA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религиозные и политические убеждения (принадлежность к религиозной конфессии, членство в политической партии, участие в общественных объединениях, в том числе в профсоюзе, и др.);</w:t>
      </w:r>
    </w:p>
    <w:p w14:paraId="3C8DFF30" w14:textId="77777777" w:rsidR="00B70437" w:rsidRPr="00440B55" w:rsidRDefault="008D7383" w:rsidP="00440B55">
      <w:pPr>
        <w:pStyle w:val="ConsPlusNormal"/>
        <w:spacing w:after="120" w:line="276" w:lineRule="auto"/>
        <w:ind w:firstLine="540"/>
        <w:jc w:val="both"/>
      </w:pPr>
      <w:r w:rsidRPr="00440B55">
        <w:t xml:space="preserve">— </w:t>
      </w:r>
      <w:r w:rsidR="00B70437" w:rsidRPr="00440B55">
        <w:t>деловые и иные личные качества, которые носят оценочный характер.</w:t>
      </w:r>
    </w:p>
    <w:p w14:paraId="2E83AD61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r w:rsidRPr="00440B55">
        <w:t>Из указанного списка Работодатель вправе получать и использовать только те сведения, которые характеризуют гражданина как сторону трудового договора.</w:t>
      </w:r>
    </w:p>
    <w:p w14:paraId="0C9F2D05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r w:rsidRPr="00440B55">
        <w:t xml:space="preserve">2.4. Сведения, указанные в </w:t>
      </w:r>
      <w:hyperlink w:anchor="Par32" w:tooltip="2.3. Состав персональных данных работника:" w:history="1">
        <w:r w:rsidRPr="00440B55">
          <w:t>п. 2.3</w:t>
        </w:r>
      </w:hyperlink>
      <w:r w:rsidRPr="00440B55">
        <w:t xml:space="preserve"> настоящего Положения, и документы, их содержащие, являются конфиденциальными. Режим конфиденциальности персональных данных снимается в случаях обезличивания или по истеч</w:t>
      </w:r>
      <w:r w:rsidR="00321ACF" w:rsidRPr="00440B55">
        <w:t xml:space="preserve">ении 50 </w:t>
      </w:r>
      <w:r w:rsidRPr="00440B55">
        <w:t>лет срока хранения, если иное не определено законом.</w:t>
      </w:r>
    </w:p>
    <w:p w14:paraId="518ED6EE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r w:rsidRPr="00440B55">
        <w:t>2.5. Документами, содержащими персональные данные работников, являются:</w:t>
      </w:r>
    </w:p>
    <w:p w14:paraId="6FD8588D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комплекс документов, сопровождающих процесс оформления трудовых отношений при приеме на работу, переводе, увольнении;</w:t>
      </w:r>
    </w:p>
    <w:p w14:paraId="59CA0F3C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комплекс материалов по анкетированию, тестированию, проведению собеседований с кандидатом на должность;</w:t>
      </w:r>
    </w:p>
    <w:p w14:paraId="37B74DEF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подлинники и копии приказов (распоряжений) по кадрам;</w:t>
      </w:r>
    </w:p>
    <w:p w14:paraId="0E359B33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личные дела, трудовые книжки, сведения о трудовой деятельности работников (СТД</w:t>
      </w:r>
      <w:r w:rsidR="00EE5311" w:rsidRPr="00440B55">
        <w:t xml:space="preserve">— </w:t>
      </w:r>
      <w:r w:rsidR="00B70437" w:rsidRPr="00440B55">
        <w:t>Р);</w:t>
      </w:r>
    </w:p>
    <w:p w14:paraId="398FB10B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дела, содержащие материалы аттестаций работников;</w:t>
      </w:r>
    </w:p>
    <w:p w14:paraId="5887D1B4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дела, содержащие материалы внутренних расследований;</w:t>
      </w:r>
    </w:p>
    <w:p w14:paraId="6D84D701" w14:textId="77777777" w:rsidR="00B70437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B70437" w:rsidRPr="00440B55">
        <w:t>справочно</w:t>
      </w:r>
      <w:r w:rsidR="00EE5311" w:rsidRPr="00440B55">
        <w:t>-</w:t>
      </w:r>
      <w:r w:rsidR="00B70437" w:rsidRPr="00440B55">
        <w:t>информационный банк данных по персоналу (картотеки, журналы);</w:t>
      </w:r>
    </w:p>
    <w:p w14:paraId="1C3941CB" w14:textId="77777777" w:rsidR="00321ACF" w:rsidRPr="00440B55" w:rsidRDefault="008D7383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</w:t>
      </w:r>
      <w:r w:rsidR="00321ACF" w:rsidRPr="00440B55">
        <w:t xml:space="preserve">подлинники и копии отчетных, аналитических и справочных материалов, передаваемых руководству </w:t>
      </w:r>
      <w:r w:rsidR="00EE5311" w:rsidRPr="00440B55">
        <w:t>Работодателя</w:t>
      </w:r>
      <w:r w:rsidR="00321ACF" w:rsidRPr="00440B55">
        <w:t>, руководителям структурных подразделений;</w:t>
      </w:r>
    </w:p>
    <w:p w14:paraId="4F391222" w14:textId="5B50248D" w:rsidR="00B70437" w:rsidRPr="00440B55" w:rsidRDefault="00321ACF" w:rsidP="00440B55">
      <w:pPr>
        <w:pStyle w:val="ConsPlusNormal"/>
        <w:spacing w:after="120" w:line="276" w:lineRule="auto"/>
        <w:ind w:firstLine="540"/>
        <w:jc w:val="both"/>
      </w:pPr>
      <w:r w:rsidRPr="00440B55">
        <w:lastRenderedPageBreak/>
        <w:t>— копии отчетов, направляемых в государственные органы статистики, налоговые инспекции, вышестоящие органы управления и другие учреждения</w:t>
      </w:r>
      <w:r w:rsidR="00B70437" w:rsidRPr="00440B55">
        <w:t>.</w:t>
      </w:r>
    </w:p>
    <w:p w14:paraId="5B798FD2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  <w:rPr>
          <w:b/>
        </w:rPr>
      </w:pPr>
      <w:r w:rsidRPr="00440B55">
        <w:rPr>
          <w:b/>
        </w:rPr>
        <w:t>3. ОБРАБОТКА ПЕРСОНАЛЬНЫХ ДАННЫХ РАБОТНИКОВ</w:t>
      </w:r>
    </w:p>
    <w:p w14:paraId="618F5396" w14:textId="5968BD81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 3.1. Источником информации обо всех персональных данных работника является непосредственно работник. Если персональные данные возможно получить только у третьей стороны, то работник должен быть заранее в письменной форме уведомлен об этом и от него должно быть получено письменное согласие. Работодатель обязан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</w:t>
      </w:r>
      <w:r w:rsidR="00582796">
        <w:t>нное согласие на их получение.</w:t>
      </w:r>
    </w:p>
    <w:p w14:paraId="52869BB3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3.2.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жизни, за исключением случаев, предусмотренных Трудовым кодексом РФ и другими федеральными законами.</w:t>
      </w:r>
    </w:p>
    <w:p w14:paraId="111005AF" w14:textId="3E090FA0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3.2.1. Обработка персональных данных, разрешенных для распространения, из числа специальных категорий персональных данных, указанных в ч. 1 ст. 10 Федерального закона от 27.07.2006 № 152</w:t>
      </w:r>
      <w:r w:rsidR="0023401B" w:rsidRPr="00440B55">
        <w:t>-</w:t>
      </w:r>
      <w:r w:rsidRPr="00440B55">
        <w:t>ФЗ, допускается, если соблюдаются запреты и условия, предусмотренные ст. 10.1 указанного Закона.</w:t>
      </w:r>
    </w:p>
    <w:p w14:paraId="2EB6D461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3.3.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Трудовым кодексом РФ или иными федеральными законами.</w:t>
      </w:r>
    </w:p>
    <w:p w14:paraId="36FE63DB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3.4. Обработка персональных данных работников работодателем возможна только с их согласия. Исключение составляют случаи, </w:t>
      </w:r>
      <w:r w:rsidR="00EE5311" w:rsidRPr="00440B55">
        <w:t xml:space="preserve">прямо </w:t>
      </w:r>
      <w:r w:rsidRPr="00440B55">
        <w:t>предусмотренные законодательством РФ</w:t>
      </w:r>
      <w:r w:rsidR="00EE5311" w:rsidRPr="00440B55">
        <w:t>, в которых согласие субъекта персональных данных на обработку его персональных данных не требуется.</w:t>
      </w:r>
    </w:p>
    <w:p w14:paraId="5849A17F" w14:textId="0608986A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3.5. Согласие на обработку персональных данных должно быть конкретным, предметным, информированным, сознательным и однозначным (ч. 1 ст. 9 Федерального закона от 27.07.2006 </w:t>
      </w:r>
      <w:r w:rsidR="00EE5311" w:rsidRPr="00440B55">
        <w:t>№ 152</w:t>
      </w:r>
      <w:r w:rsidR="0023401B" w:rsidRPr="00440B55">
        <w:t>-</w:t>
      </w:r>
      <w:r w:rsidRPr="00440B55">
        <w:t>ФЗ). Письменное согласие работника на их обработку должно включать в себя, в частности</w:t>
      </w:r>
      <w:r w:rsidR="00107866" w:rsidRPr="00440B55">
        <w:t>, сведения, указанные в п. п. 1-</w:t>
      </w:r>
      <w:r w:rsidRPr="00440B55">
        <w:t>9 ч. 4 ст. 9 названного Закона.</w:t>
      </w:r>
    </w:p>
    <w:p w14:paraId="1BC57648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3.5.1. Если предоставление персональных данных и (или) получение работодателем согласия на их обработку являются обязательными, он должен разъяснить работнику юридические последствия отказа их предоставить и (или) дать согласие на обработку.</w:t>
      </w:r>
    </w:p>
    <w:p w14:paraId="01576647" w14:textId="12CBC898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3.6. Письменное согласие работника на обработку персональных данных, разрешенных для распространения, оформляется отдельно от других согласий на об</w:t>
      </w:r>
      <w:r w:rsidR="00EE5311" w:rsidRPr="00440B55">
        <w:t>работку его персональных данных. Согласие оформляется в соответствии с</w:t>
      </w:r>
      <w:r w:rsidR="0023401B" w:rsidRPr="00440B55">
        <w:t xml:space="preserve"> </w:t>
      </w:r>
      <w:r w:rsidR="00EE5311" w:rsidRPr="00440B55">
        <w:t>т</w:t>
      </w:r>
      <w:r w:rsidRPr="00440B55">
        <w:t>ребовани</w:t>
      </w:r>
      <w:r w:rsidR="00EE5311" w:rsidRPr="00440B55">
        <w:t>ями</w:t>
      </w:r>
      <w:r w:rsidRPr="00440B55">
        <w:t xml:space="preserve"> к </w:t>
      </w:r>
      <w:r w:rsidR="00EE5311" w:rsidRPr="00440B55">
        <w:t>его содержанию</w:t>
      </w:r>
      <w:r w:rsidRPr="00440B55">
        <w:t>, утвержден</w:t>
      </w:r>
      <w:r w:rsidR="00EE5311" w:rsidRPr="00440B55">
        <w:t>н</w:t>
      </w:r>
      <w:r w:rsidRPr="00440B55">
        <w:t>ы</w:t>
      </w:r>
      <w:r w:rsidR="00EE5311" w:rsidRPr="00440B55">
        <w:t>м</w:t>
      </w:r>
      <w:r w:rsidRPr="00440B55">
        <w:t xml:space="preserve"> Приказом </w:t>
      </w:r>
      <w:proofErr w:type="spellStart"/>
      <w:r w:rsidRPr="00440B55">
        <w:t>Роскомнадзора</w:t>
      </w:r>
      <w:proofErr w:type="spellEnd"/>
      <w:r w:rsidRPr="00440B55">
        <w:t xml:space="preserve"> от 24.02.2021 </w:t>
      </w:r>
      <w:r w:rsidR="00EE5311" w:rsidRPr="00440B55">
        <w:t>№</w:t>
      </w:r>
      <w:r w:rsidRPr="00440B55">
        <w:t xml:space="preserve"> 18.</w:t>
      </w:r>
    </w:p>
    <w:p w14:paraId="10FB552A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3.6.1. Письменное согласие на обработку персональных данных, разрешенных для распространения, работник предоставляет работодателю лично либо в форме электронного документа, подписанного электронной подписью с использованием информационной системы </w:t>
      </w:r>
      <w:proofErr w:type="spellStart"/>
      <w:r w:rsidRPr="00440B55">
        <w:t>Роскомнадзора</w:t>
      </w:r>
      <w:proofErr w:type="spellEnd"/>
      <w:r w:rsidRPr="00440B55">
        <w:t>.</w:t>
      </w:r>
    </w:p>
    <w:p w14:paraId="14FED58C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lastRenderedPageBreak/>
        <w:t>3.6.2. Работодатель обязан не позднее трех рабочих дней с момента получения указанного согласия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0F531E10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3.7. Работник представляет в отдел кадров достоверные сведения о себе. Отдел кадров проверяет достоверность сведений.</w:t>
      </w:r>
      <w:r w:rsidR="00ED4AC3" w:rsidRPr="00440B55">
        <w:t xml:space="preserve"> </w:t>
      </w:r>
      <w:r w:rsidR="00FD1F0C" w:rsidRPr="00440B55">
        <w:t>Представление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14:paraId="02B4FE81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3.8. В соответствии со ст. 86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соблюдать, в частности, следующие общие требования:</w:t>
      </w:r>
    </w:p>
    <w:p w14:paraId="74945CE9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3.8.1. При определении объема и содержания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14:paraId="7ABD481F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3.8.2. При принятии решений, затрагивающих интересы работника, работодатель не имеет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14:paraId="4A84D4F5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3.8.3.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Трудовым кодексом РФ и иными федеральными законами. Работодатель обязан взаимодействовать с </w:t>
      </w:r>
      <w:proofErr w:type="spellStart"/>
      <w:r w:rsidRPr="00440B55">
        <w:t>госсистемой</w:t>
      </w:r>
      <w:proofErr w:type="spellEnd"/>
      <w:r w:rsidRPr="00440B55">
        <w:t xml:space="preserve"> обнаружения, предупреждения и ликвидации последствий компьютерных атак на информационные ресурсы РФ, в частности сообщать о компьютерных инцидентах, из</w:t>
      </w:r>
      <w:r w:rsidR="00EE5311" w:rsidRPr="00440B55">
        <w:t>-</w:t>
      </w:r>
      <w:r w:rsidRPr="00440B55">
        <w:t>за которых произошла неправомерная передача (предоставление, распространение, доступ) персональных данных.</w:t>
      </w:r>
    </w:p>
    <w:p w14:paraId="64EA930B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3.8.4. Работники и их представители должны быть ознакомлены под расписку с документами </w:t>
      </w:r>
      <w:r w:rsidR="00EE5311" w:rsidRPr="00440B55">
        <w:t>Работодателя</w:t>
      </w:r>
      <w:r w:rsidRPr="00440B55">
        <w:t>, устанавливающими порядок обработки персональных данных, а также об их правах и обязанностях в этой области.</w:t>
      </w:r>
    </w:p>
    <w:p w14:paraId="1617F73F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3.8.5.Заключаемый с работником договор не может содержать положения, которые ограничивают его права и свободы, устанавливают случаи обработки персональных данных несовершеннолетних (если иное не предусмотрено законодательством РФ), а также допускают в качестве условия заключения договора бездействие работника.</w:t>
      </w:r>
    </w:p>
    <w:p w14:paraId="3074F518" w14:textId="77777777" w:rsidR="00EE5311" w:rsidRPr="00440B55" w:rsidRDefault="00EE5311" w:rsidP="00440B55">
      <w:pPr>
        <w:pStyle w:val="ConsPlusNormal"/>
        <w:spacing w:after="120" w:line="276" w:lineRule="auto"/>
        <w:ind w:firstLine="567"/>
        <w:jc w:val="both"/>
      </w:pPr>
      <w:r w:rsidRPr="00440B55">
        <w:t>3.9.Работник</w:t>
      </w:r>
      <w:r w:rsidR="00FD1F0C" w:rsidRPr="00440B55">
        <w:t>и</w:t>
      </w:r>
      <w:r w:rsidRPr="00440B55">
        <w:t xml:space="preserve"> обязан</w:t>
      </w:r>
      <w:r w:rsidR="00FD1F0C" w:rsidRPr="00440B55">
        <w:t>ы</w:t>
      </w:r>
      <w:r w:rsidRPr="00440B55">
        <w:t>:</w:t>
      </w:r>
    </w:p>
    <w:p w14:paraId="11EB5EF5" w14:textId="77777777" w:rsidR="00EE5311" w:rsidRPr="00440B55" w:rsidRDefault="00FD1F0C" w:rsidP="00440B55">
      <w:pPr>
        <w:pStyle w:val="ConsPlusNormal"/>
        <w:spacing w:after="120" w:line="276" w:lineRule="auto"/>
        <w:ind w:firstLine="567"/>
        <w:jc w:val="both"/>
      </w:pPr>
      <w:r w:rsidRPr="00440B55">
        <w:t>3.9</w:t>
      </w:r>
      <w:r w:rsidR="00EE5311" w:rsidRPr="00440B55">
        <w:t xml:space="preserve">.1. Передавать Работодателю или его представителю комплекс достоверных документированных персональных данных, перечень которых установлен Трудовым </w:t>
      </w:r>
      <w:hyperlink r:id="rId12" w:history="1">
        <w:r w:rsidR="00EE5311" w:rsidRPr="00440B55">
          <w:t>кодексом</w:t>
        </w:r>
      </w:hyperlink>
      <w:r w:rsidR="00EE5311" w:rsidRPr="00440B55">
        <w:t xml:space="preserve"> Российской Федерации.</w:t>
      </w:r>
    </w:p>
    <w:p w14:paraId="49101B38" w14:textId="2EBF1561" w:rsidR="00321ACF" w:rsidRPr="00440B55" w:rsidRDefault="00FD1F0C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3.9</w:t>
      </w:r>
      <w:r w:rsidR="00EE5311" w:rsidRPr="00440B55">
        <w:t>.2. Своевременно в разумный срок, не превышающий 5 дней, сообщать Работодателю об изменении своих персональных данных</w:t>
      </w:r>
    </w:p>
    <w:p w14:paraId="09F10DA3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  <w:rPr>
          <w:b/>
        </w:rPr>
      </w:pPr>
      <w:r w:rsidRPr="00440B55">
        <w:rPr>
          <w:b/>
        </w:rPr>
        <w:t xml:space="preserve">4. </w:t>
      </w:r>
      <w:r w:rsidR="00EE5311" w:rsidRPr="00440B55">
        <w:rPr>
          <w:b/>
        </w:rPr>
        <w:t>ПЕРЕДАЧА ПЕРСОНАЛЬНЫХ ДАННЫХ</w:t>
      </w:r>
    </w:p>
    <w:p w14:paraId="7FA4D4F7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4.1. При передаче персональных данных работника работодатель должен соблюдать следующие требования:</w:t>
      </w:r>
    </w:p>
    <w:p w14:paraId="718B151E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4.1.1. Не сообщать персональные данные работника третьей стороне без письменного </w:t>
      </w:r>
      <w:r w:rsidRPr="00440B55">
        <w:lastRenderedPageBreak/>
        <w:t>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Трудовым кодексом РФ или иными федеральными законами.</w:t>
      </w:r>
    </w:p>
    <w:p w14:paraId="7FB616CE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4.1.2. Не сообщать персональные данные работника в коммерческих целях без его письменного согласия. Обработка персональных данных работников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согласия.</w:t>
      </w:r>
    </w:p>
    <w:p w14:paraId="0795E73B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4.1.3.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работника, обязаны соблюдать режим секретности (конфиденциальности). Данное правило не распространяется на обмен персональными данными работников в порядке, установленном Трудовым кодексом РФ и иными федеральными законами.</w:t>
      </w:r>
    </w:p>
    <w:p w14:paraId="1CD488CB" w14:textId="472E28DF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4.1.4. Осуществлять передачу персональных данных работников в пределах </w:t>
      </w:r>
      <w:r w:rsidR="00582796">
        <w:t xml:space="preserve">МОУ ДО «ДШИ» </w:t>
      </w:r>
      <w:r w:rsidR="00582796">
        <w:t>Михайловского муниципального округа</w:t>
      </w:r>
      <w:r w:rsidR="00582796" w:rsidRPr="00440B55">
        <w:t xml:space="preserve"> </w:t>
      </w:r>
      <w:r w:rsidRPr="00440B55">
        <w:t>в соответствии с настоящим Положением, с которым работники должны быть ознакомлены под подпись.</w:t>
      </w:r>
    </w:p>
    <w:p w14:paraId="20909CBA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4.1.5.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14:paraId="66D96243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4.1.6.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14:paraId="3C9B8440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4.1.7. Передавать персональные данные работника представителям работников в порядке, установленном Трудовым кодексом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14:paraId="352D51E9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4.2. Установленные работником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6AC1623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4.3. Персональные данные работников обрабатываются и хранятся в отделе кадров.</w:t>
      </w:r>
    </w:p>
    <w:p w14:paraId="32DA02EC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4.4. Персональные данные работников могут быть получены, проходить дальнейшую обработку и передаваться на хранение как на бумажных носителях, так и в электронном виде (посредством локальной компьютерной сети).</w:t>
      </w:r>
    </w:p>
    <w:p w14:paraId="70AEF923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4.5. При получении персональных данных не от работника (за исключением случаев, предусмотренных ч. 4 ст. 18 Федерального закона от 27.07.2006 </w:t>
      </w:r>
      <w:r w:rsidR="00EE5311" w:rsidRPr="00440B55">
        <w:t>№ 152-</w:t>
      </w:r>
      <w:r w:rsidRPr="00440B55">
        <w:t>ФЗ) работодатель до начала обработки таких персональных данных обязан предоставить работнику следующую информацию:</w:t>
      </w:r>
    </w:p>
    <w:p w14:paraId="0398B904" w14:textId="77777777" w:rsidR="00321ACF" w:rsidRPr="00440B55" w:rsidRDefault="00EE5311" w:rsidP="00440B55">
      <w:pPr>
        <w:pStyle w:val="ConsPlusNormal"/>
        <w:spacing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наименование (фамилия, имя, отчество) и адрес оператора или его представителя;</w:t>
      </w:r>
    </w:p>
    <w:p w14:paraId="14FE8754" w14:textId="77777777" w:rsidR="00321ACF" w:rsidRPr="00440B55" w:rsidRDefault="00EE5311" w:rsidP="00440B55">
      <w:pPr>
        <w:pStyle w:val="ConsPlusNormal"/>
        <w:spacing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цель обработки персональных данных и ее правовое основание;</w:t>
      </w:r>
    </w:p>
    <w:p w14:paraId="039A4FD3" w14:textId="77777777" w:rsidR="00321ACF" w:rsidRPr="00440B55" w:rsidRDefault="00EE5311" w:rsidP="00440B55">
      <w:pPr>
        <w:pStyle w:val="ConsPlusNormal"/>
        <w:spacing w:line="276" w:lineRule="auto"/>
        <w:ind w:firstLine="567"/>
        <w:jc w:val="both"/>
        <w:outlineLvl w:val="0"/>
      </w:pPr>
      <w:r w:rsidRPr="00440B55">
        <w:lastRenderedPageBreak/>
        <w:t xml:space="preserve">— </w:t>
      </w:r>
      <w:r w:rsidR="00321ACF" w:rsidRPr="00440B55">
        <w:t xml:space="preserve"> перечень персональных данных;</w:t>
      </w:r>
    </w:p>
    <w:p w14:paraId="51F50EDE" w14:textId="77777777" w:rsidR="00321ACF" w:rsidRPr="00440B55" w:rsidRDefault="00EE5311" w:rsidP="00440B55">
      <w:pPr>
        <w:pStyle w:val="ConsPlusNormal"/>
        <w:spacing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предполагаемые пользователи персональных данных;</w:t>
      </w:r>
    </w:p>
    <w:p w14:paraId="414843D9" w14:textId="77777777" w:rsidR="00321ACF" w:rsidRPr="00440B55" w:rsidRDefault="00EE5311" w:rsidP="00440B55">
      <w:pPr>
        <w:pStyle w:val="ConsPlusNormal"/>
        <w:spacing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установленные Федеральным законом от 27.07.2006 </w:t>
      </w:r>
      <w:r w:rsidRPr="00440B55">
        <w:t xml:space="preserve">№ 152-ФЗ </w:t>
      </w:r>
      <w:r w:rsidR="00321ACF" w:rsidRPr="00440B55">
        <w:t>права субъекта персональных данных;</w:t>
      </w:r>
    </w:p>
    <w:p w14:paraId="4EEBD79B" w14:textId="4F612474" w:rsidR="00321ACF" w:rsidRPr="00440B55" w:rsidRDefault="00EE5311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источник получения персональных данных.</w:t>
      </w:r>
    </w:p>
    <w:p w14:paraId="48BB239C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  <w:rPr>
          <w:b/>
        </w:rPr>
      </w:pPr>
      <w:r w:rsidRPr="00440B55">
        <w:rPr>
          <w:b/>
        </w:rPr>
        <w:t xml:space="preserve">5. </w:t>
      </w:r>
      <w:r w:rsidR="00EE5311" w:rsidRPr="00440B55">
        <w:rPr>
          <w:b/>
        </w:rPr>
        <w:t>ДОСТУП К ПЕРСОНАЛЬНЫМ ДАННЫМ РАБОТНИКОВ</w:t>
      </w:r>
    </w:p>
    <w:p w14:paraId="4E51EA64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5.1. Право доступа к персональным данным работников имеют:</w:t>
      </w:r>
    </w:p>
    <w:p w14:paraId="2714981E" w14:textId="13255CCA" w:rsidR="00321ACF" w:rsidRPr="00440B55" w:rsidRDefault="00EE5311" w:rsidP="00582796">
      <w:pPr>
        <w:pStyle w:val="ConsPlusNormal"/>
        <w:spacing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руководитель;</w:t>
      </w:r>
    </w:p>
    <w:p w14:paraId="5C1C87E5" w14:textId="77777777" w:rsidR="00321ACF" w:rsidRPr="00440B55" w:rsidRDefault="00EE5311" w:rsidP="00440B55">
      <w:pPr>
        <w:pStyle w:val="ConsPlusNormal"/>
        <w:spacing w:line="276" w:lineRule="auto"/>
        <w:ind w:firstLine="567"/>
        <w:jc w:val="both"/>
        <w:outlineLvl w:val="0"/>
      </w:pPr>
      <w:r w:rsidRPr="00440B55">
        <w:t xml:space="preserve">— </w:t>
      </w:r>
      <w:r w:rsidR="00321ACF" w:rsidRPr="00440B55">
        <w:t xml:space="preserve"> работники бухгалтерии;</w:t>
      </w:r>
    </w:p>
    <w:p w14:paraId="4D964398" w14:textId="2B644D77" w:rsidR="00321ACF" w:rsidRPr="00440B55" w:rsidRDefault="00582796" w:rsidP="00440B55">
      <w:pPr>
        <w:pStyle w:val="ConsPlusNormal"/>
        <w:spacing w:line="276" w:lineRule="auto"/>
        <w:ind w:firstLine="567"/>
        <w:jc w:val="both"/>
        <w:outlineLvl w:val="0"/>
      </w:pPr>
      <w:r>
        <w:t>— заместитель руководителя;</w:t>
      </w:r>
    </w:p>
    <w:p w14:paraId="1669BF5E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5.2. Работник, в частности, имеет право:</w:t>
      </w:r>
    </w:p>
    <w:p w14:paraId="71DF3E74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данные, за исключением случаев, предусмотренных федеральным законом.</w:t>
      </w:r>
    </w:p>
    <w:p w14:paraId="1C6BE905" w14:textId="5A7BB068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5.2.2. Требовать от работодателя исключения или исправления </w:t>
      </w:r>
      <w:r w:rsidR="00E47CF6" w:rsidRPr="00440B55">
        <w:t>неверных,</w:t>
      </w:r>
      <w:r w:rsidRPr="00440B55"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</w:t>
      </w:r>
    </w:p>
    <w:p w14:paraId="72D72879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5.2.3. Получать от работодателя сведения о наименовании и месте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</w:t>
      </w:r>
    </w:p>
    <w:p w14:paraId="4338AAFC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5.2.4. 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14:paraId="7004574B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 xml:space="preserve">5.2.5. Получать информацию о способах исполнения работодателем обязанностей, предусмотренных ст. 18.1 Федерального закона от 27.07.2006 </w:t>
      </w:r>
      <w:r w:rsidR="00EE5311" w:rsidRPr="00440B55">
        <w:t>№ 152-</w:t>
      </w:r>
      <w:r w:rsidRPr="00440B55">
        <w:t>ФЗ.</w:t>
      </w:r>
    </w:p>
    <w:p w14:paraId="7195B89A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5.2.6.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14:paraId="17D7DC91" w14:textId="77777777" w:rsidR="00321ACF" w:rsidRPr="00440B55" w:rsidRDefault="00321ACF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5.2.7.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</w:t>
      </w:r>
    </w:p>
    <w:p w14:paraId="4F355A73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5.3. Внешний доступ.</w:t>
      </w:r>
    </w:p>
    <w:p w14:paraId="4CDBDB52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 xml:space="preserve">Работодатель вправе осуществлять передачу персональных данных работника третьим </w:t>
      </w:r>
      <w:r w:rsidRPr="00440B55">
        <w:lastRenderedPageBreak/>
        <w:t>лицам, в том числе в коммерческих целях, только с его предварительного письменного согласия, за исключением случаев, когда это необходимо в целях предупреждения угрозы жизни и здоровью работника, а также в других случаях, предусмотренных действующим законодательством Российской Федерации.</w:t>
      </w:r>
    </w:p>
    <w:p w14:paraId="2979C80F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Перед передачей персональных данных Работодатель должен предупредить третье лицо о том, что они могут быть использованы только в тех целях, для которых были сообщены. При этом у третьего лица необходимо получить подтверждение того, что такое требование будет им соблюдено.</w:t>
      </w:r>
    </w:p>
    <w:p w14:paraId="3FFCB72C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Не требуется согласие работника на передачу персональных данных:</w:t>
      </w:r>
    </w:p>
    <w:p w14:paraId="5D0BF703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третьим лицам в целях предупреждения угрозы жизни и здоровью работника;</w:t>
      </w:r>
    </w:p>
    <w:p w14:paraId="2F101ABD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в Фонд социального страхования Российской Федерации, Пенсионный фонд Российской Федерации в объеме, предусмотренном действующим законодательством Российской Федерации;</w:t>
      </w:r>
    </w:p>
    <w:p w14:paraId="17DE86AD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в налоговые органы;</w:t>
      </w:r>
    </w:p>
    <w:p w14:paraId="4EE14F4C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в военные комиссариаты;</w:t>
      </w:r>
    </w:p>
    <w:p w14:paraId="34ABF625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по запросу профессиональных союзов в целях контроля за соблюдением трудового законодательства Работодателем;</w:t>
      </w:r>
    </w:p>
    <w:p w14:paraId="440EB39F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по мотивированному запросу органов прокуратуры;</w:t>
      </w:r>
    </w:p>
    <w:p w14:paraId="030DADDC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по мотивированному требованию правоохранительных органов и органов безопасности;</w:t>
      </w:r>
    </w:p>
    <w:p w14:paraId="3ED39542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 xml:space="preserve">— по запросу от государственных инспекторов труда при осуществлении ими </w:t>
      </w:r>
      <w:proofErr w:type="spellStart"/>
      <w:r w:rsidRPr="00440B55">
        <w:t>надзорно</w:t>
      </w:r>
      <w:proofErr w:type="spellEnd"/>
      <w:r w:rsidR="00107866" w:rsidRPr="00440B55">
        <w:t>-</w:t>
      </w:r>
      <w:r w:rsidRPr="00440B55">
        <w:t>контрольной деятельности;</w:t>
      </w:r>
    </w:p>
    <w:p w14:paraId="5611D1A1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по запросу суда;</w:t>
      </w:r>
    </w:p>
    <w:p w14:paraId="04A3F75E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в органы и организации, которые должны быть уведомлены о тяжелом несчастном случае, в том числе со смертельным исходом;</w:t>
      </w:r>
    </w:p>
    <w:p w14:paraId="21557784" w14:textId="77777777" w:rsidR="00FD1F0C" w:rsidRPr="00440B55" w:rsidRDefault="00FD1F0C" w:rsidP="00440B55">
      <w:pPr>
        <w:pStyle w:val="ConsPlusNormal"/>
        <w:spacing w:line="276" w:lineRule="auto"/>
        <w:ind w:firstLine="539"/>
        <w:jc w:val="both"/>
      </w:pPr>
      <w:r w:rsidRPr="00440B55">
        <w:t>— в случаях, связанных с исполнением работником должностных обязанностей;</w:t>
      </w:r>
    </w:p>
    <w:p w14:paraId="66D6B66D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— в кредитную организацию, обслуживающую</w:t>
      </w:r>
      <w:r w:rsidR="00ED4AC3" w:rsidRPr="00440B55">
        <w:t xml:space="preserve"> </w:t>
      </w:r>
      <w:r w:rsidRPr="00440B55">
        <w:t>платежные карты работников.</w:t>
      </w:r>
    </w:p>
    <w:p w14:paraId="56216BA2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5.4. Другие организации.</w:t>
      </w:r>
    </w:p>
    <w:p w14:paraId="5B2AFF3D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14:paraId="1B8EBBC0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5.5. Родственники и члены семей.</w:t>
      </w:r>
    </w:p>
    <w:p w14:paraId="2CDFA0D8" w14:textId="574AD30E" w:rsidR="00FD1F0C" w:rsidRPr="00440B55" w:rsidRDefault="00FD1F0C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Персональные данные работника могут быть предоставлены родственникам или членам его семьи только с письменного разрешения самого работника</w:t>
      </w:r>
    </w:p>
    <w:p w14:paraId="1A2A38FE" w14:textId="77777777" w:rsidR="00FD1F0C" w:rsidRPr="00440B55" w:rsidRDefault="00FD1F0C" w:rsidP="00440B55">
      <w:pPr>
        <w:pStyle w:val="ConsPlusNormal"/>
        <w:spacing w:after="120" w:line="276" w:lineRule="auto"/>
        <w:ind w:firstLine="567"/>
        <w:outlineLvl w:val="0"/>
        <w:rPr>
          <w:b/>
        </w:rPr>
      </w:pPr>
      <w:r w:rsidRPr="00440B55">
        <w:rPr>
          <w:b/>
        </w:rPr>
        <w:t>6. ЗАЩИТА ПЕРСОНАЛЬНЫХ ДАННЫХ РАБОТНИКОВ</w:t>
      </w:r>
    </w:p>
    <w:p w14:paraId="60D9166D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6.1. В целях обеспечения сохранности и конфиденциальности персональных данных работников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14:paraId="033E4F9C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 xml:space="preserve">6.2.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</w:t>
      </w:r>
      <w:r w:rsidRPr="00440B55">
        <w:lastRenderedPageBreak/>
        <w:t>Работодателя и в том объеме, который позволяет не разглашать излишний объем персональных сведений о работниках.</w:t>
      </w:r>
    </w:p>
    <w:p w14:paraId="0880B864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6.3. Передача информации, содержащей сведения о персональных данных работников, по телефону, факсу, электронной почте без письменного согласия работника запрещается.</w:t>
      </w:r>
    </w:p>
    <w:p w14:paraId="4D2E87F5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6.4.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14:paraId="0D22923F" w14:textId="77777777" w:rsidR="00FD1F0C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6.5. Персональные компьютеры, в которых содержатся персональные данные, должны быть защищены паролями доступа.</w:t>
      </w:r>
    </w:p>
    <w:p w14:paraId="00388E47" w14:textId="5DA63888" w:rsidR="00321ACF" w:rsidRPr="00440B55" w:rsidRDefault="00FD1F0C" w:rsidP="00440B55">
      <w:pPr>
        <w:pStyle w:val="ConsPlusNormal"/>
        <w:spacing w:after="120" w:line="276" w:lineRule="auto"/>
        <w:ind w:firstLine="540"/>
        <w:jc w:val="both"/>
      </w:pPr>
      <w:r w:rsidRPr="00440B55">
        <w:t>6.6. Работодатель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14B6FB23" w14:textId="097C5D1C" w:rsidR="00321ACF" w:rsidRPr="00440B55" w:rsidRDefault="00440B55" w:rsidP="00440B55">
      <w:pPr>
        <w:pStyle w:val="ConsPlusNormal"/>
        <w:spacing w:after="120" w:line="276" w:lineRule="auto"/>
        <w:ind w:firstLine="567"/>
        <w:jc w:val="both"/>
        <w:outlineLvl w:val="0"/>
        <w:rPr>
          <w:b/>
        </w:rPr>
      </w:pPr>
      <w:r w:rsidRPr="00440B55">
        <w:rPr>
          <w:b/>
        </w:rPr>
        <w:t>7</w:t>
      </w:r>
      <w:r w:rsidR="00321ACF" w:rsidRPr="00440B55">
        <w:rPr>
          <w:b/>
        </w:rPr>
        <w:t xml:space="preserve">. </w:t>
      </w:r>
      <w:r w:rsidR="00EE5311" w:rsidRPr="00440B55">
        <w:rPr>
          <w:b/>
        </w:rPr>
        <w:t>ОТВЕТСТВЕННОСТЬ ЗА НАРУШЕНИЕ НОРМ, РЕГУЛИРУЮЩИХ ОБРАБОТКУ ПЕРСОНАЛЬНЫХ ДАННЫХ</w:t>
      </w:r>
    </w:p>
    <w:p w14:paraId="4ACD20CF" w14:textId="0C06DBCF" w:rsidR="00321ACF" w:rsidRPr="00440B55" w:rsidRDefault="00440B55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 7</w:t>
      </w:r>
      <w:r w:rsidR="00321ACF" w:rsidRPr="00440B55">
        <w:t>.1. Лица, виновные в нарушении положений законодательства РФ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Трудовым кодексом РФ и иными федеральными законами, а также привлекаются к административной, гражданско</w:t>
      </w:r>
      <w:r w:rsidR="00FD1F0C" w:rsidRPr="00440B55">
        <w:t>-</w:t>
      </w:r>
      <w:r w:rsidR="00321ACF" w:rsidRPr="00440B55">
        <w:t>правовой или уголовной ответственности в порядке, установленном федеральными законами.</w:t>
      </w:r>
    </w:p>
    <w:p w14:paraId="3A70907F" w14:textId="38D98F0C" w:rsidR="00321ACF" w:rsidRPr="00440B55" w:rsidRDefault="00440B55" w:rsidP="00440B55">
      <w:pPr>
        <w:pStyle w:val="ConsPlusNormal"/>
        <w:spacing w:after="120" w:line="276" w:lineRule="auto"/>
        <w:ind w:firstLine="567"/>
        <w:jc w:val="both"/>
        <w:outlineLvl w:val="0"/>
      </w:pPr>
      <w:r w:rsidRPr="00440B55">
        <w:t>7</w:t>
      </w:r>
      <w:r w:rsidR="00321ACF" w:rsidRPr="00440B55">
        <w:t xml:space="preserve">.2. Моральный вред, причиненный работнику вследствие нарушения его прав, нарушения правил обработки персональных данных, а также несоблюдения требований к защите персональных данных, установленных Федеральным законом от 27.07.2006 </w:t>
      </w:r>
      <w:r w:rsidR="00EE5311" w:rsidRPr="00440B55">
        <w:t>№ 152</w:t>
      </w:r>
      <w:r w:rsidR="00FD1F0C" w:rsidRPr="00440B55">
        <w:t>-</w:t>
      </w:r>
      <w:r w:rsidR="00321ACF" w:rsidRPr="00440B55">
        <w:t>ФЗ,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работником убытков.</w:t>
      </w:r>
    </w:p>
    <w:p w14:paraId="0B64362D" w14:textId="77777777" w:rsidR="00321ACF" w:rsidRPr="00440B55" w:rsidRDefault="00321ACF" w:rsidP="00440B55">
      <w:pPr>
        <w:pStyle w:val="ConsPlusNormal"/>
        <w:spacing w:after="120" w:line="276" w:lineRule="auto"/>
        <w:ind w:firstLine="567"/>
        <w:outlineLvl w:val="0"/>
      </w:pPr>
    </w:p>
    <w:p w14:paraId="1E7F0E41" w14:textId="77777777" w:rsidR="00B70437" w:rsidRPr="00440B55" w:rsidRDefault="00B70437" w:rsidP="00440B55">
      <w:pPr>
        <w:pStyle w:val="ConsPlusNormal"/>
        <w:spacing w:after="120" w:line="276" w:lineRule="auto"/>
        <w:jc w:val="both"/>
      </w:pPr>
    </w:p>
    <w:p w14:paraId="0B52860B" w14:textId="77777777" w:rsidR="00B70437" w:rsidRPr="00440B55" w:rsidRDefault="00B70437" w:rsidP="00440B55">
      <w:pPr>
        <w:pStyle w:val="ConsPlusNormal"/>
        <w:spacing w:after="120" w:line="276" w:lineRule="auto"/>
        <w:ind w:firstLine="540"/>
        <w:jc w:val="both"/>
      </w:pPr>
      <w:r w:rsidRPr="00440B55">
        <w:t>.</w:t>
      </w:r>
    </w:p>
    <w:p w14:paraId="77ED10D6" w14:textId="77777777" w:rsidR="00B70437" w:rsidRPr="00440B55" w:rsidRDefault="00B70437" w:rsidP="00440B55">
      <w:pPr>
        <w:pStyle w:val="ConsPlusNormal"/>
        <w:spacing w:after="120" w:line="276" w:lineRule="auto"/>
        <w:jc w:val="both"/>
      </w:pPr>
    </w:p>
    <w:p w14:paraId="5CABCE76" w14:textId="77777777" w:rsidR="00B70437" w:rsidRPr="00440B55" w:rsidRDefault="00B70437" w:rsidP="00440B55">
      <w:pPr>
        <w:pStyle w:val="ConsPlusNormal"/>
        <w:spacing w:after="120" w:line="276" w:lineRule="auto"/>
        <w:jc w:val="both"/>
      </w:pPr>
    </w:p>
    <w:p w14:paraId="1FC1B789" w14:textId="6525D827" w:rsidR="00B70437" w:rsidRPr="00440B55" w:rsidRDefault="00FD1F0C" w:rsidP="00440B55">
      <w:pPr>
        <w:spacing w:after="200" w:line="276" w:lineRule="auto"/>
        <w:rPr>
          <w:b/>
          <w:sz w:val="18"/>
          <w:szCs w:val="20"/>
        </w:rPr>
      </w:pPr>
      <w:bookmarkStart w:id="1" w:name="_Hlk54095643"/>
      <w:r w:rsidRPr="00440B55">
        <w:rPr>
          <w:b/>
          <w:sz w:val="20"/>
          <w:szCs w:val="20"/>
        </w:rPr>
        <w:br w:type="page"/>
      </w:r>
      <w:bookmarkEnd w:id="1"/>
    </w:p>
    <w:p w14:paraId="65AABDBC" w14:textId="0D36F6C9" w:rsidR="00B70437" w:rsidRPr="00440B55" w:rsidRDefault="00B70437" w:rsidP="00440B55">
      <w:pPr>
        <w:spacing w:line="276" w:lineRule="auto"/>
        <w:jc w:val="center"/>
      </w:pPr>
      <w:r w:rsidRPr="00440B55">
        <w:rPr>
          <w:b/>
          <w:bCs/>
        </w:rPr>
        <w:lastRenderedPageBreak/>
        <w:t xml:space="preserve">Лист ознакомления работников </w:t>
      </w:r>
      <w:r w:rsidR="00582796">
        <w:rPr>
          <w:b/>
          <w:bCs/>
        </w:rPr>
        <w:t xml:space="preserve">МОУ ДО «ДШИ» </w:t>
      </w:r>
      <w:r w:rsidR="00582796" w:rsidRPr="00582796">
        <w:rPr>
          <w:b/>
        </w:rPr>
        <w:t>Михайловского муниципального округа</w:t>
      </w:r>
    </w:p>
    <w:p w14:paraId="623DD3A0" w14:textId="77777777" w:rsidR="00B70437" w:rsidRPr="00440B55" w:rsidRDefault="00B70437" w:rsidP="00440B55">
      <w:pPr>
        <w:spacing w:line="276" w:lineRule="auto"/>
        <w:jc w:val="center"/>
        <w:rPr>
          <w:b/>
          <w:bCs/>
        </w:rPr>
      </w:pPr>
      <w:r w:rsidRPr="00440B55">
        <w:rPr>
          <w:b/>
          <w:bCs/>
        </w:rPr>
        <w:t xml:space="preserve">с </w:t>
      </w:r>
      <w:r w:rsidR="00FD1F0C" w:rsidRPr="00440B55">
        <w:rPr>
          <w:b/>
        </w:rPr>
        <w:t>Положением об обработке и защите персональных данных работников</w:t>
      </w:r>
    </w:p>
    <w:p w14:paraId="24A0571C" w14:textId="5403B9C5" w:rsidR="00B70437" w:rsidRPr="00440B55" w:rsidRDefault="00ED4AC3" w:rsidP="00440B55">
      <w:pPr>
        <w:spacing w:line="276" w:lineRule="auto"/>
        <w:jc w:val="center"/>
      </w:pPr>
      <w:r w:rsidRPr="00440B55">
        <w:rPr>
          <w:b/>
          <w:bCs/>
        </w:rPr>
        <w:t>от «___</w:t>
      </w:r>
      <w:r w:rsidR="00B70437" w:rsidRPr="00440B55">
        <w:rPr>
          <w:b/>
          <w:bCs/>
        </w:rPr>
        <w:t xml:space="preserve">» </w:t>
      </w:r>
      <w:r w:rsidRPr="00440B55">
        <w:rPr>
          <w:b/>
          <w:bCs/>
        </w:rPr>
        <w:t>________</w:t>
      </w:r>
      <w:r w:rsidR="00E47CF6" w:rsidRPr="00440B55">
        <w:rPr>
          <w:b/>
          <w:bCs/>
        </w:rPr>
        <w:t xml:space="preserve"> 20</w:t>
      </w:r>
      <w:r w:rsidR="00582796">
        <w:rPr>
          <w:b/>
          <w:bCs/>
        </w:rPr>
        <w:t>___</w:t>
      </w:r>
      <w:r w:rsidR="00B70437" w:rsidRPr="00440B55">
        <w:rPr>
          <w:b/>
          <w:bCs/>
        </w:rPr>
        <w:t xml:space="preserve"> г.</w:t>
      </w:r>
    </w:p>
    <w:p w14:paraId="363A9208" w14:textId="40DCA65A" w:rsidR="00B70437" w:rsidRPr="00440B55" w:rsidRDefault="00B70437" w:rsidP="00440B55">
      <w:pPr>
        <w:spacing w:line="276" w:lineRule="auto"/>
        <w:jc w:val="both"/>
      </w:pPr>
      <w:r w:rsidRPr="00440B55">
        <w:t xml:space="preserve">Мы, нижеподписавшиеся, своей подписью подтверждаем, что ознакомлены с </w:t>
      </w:r>
      <w:r w:rsidR="00FD1F0C" w:rsidRPr="00440B55">
        <w:t>Положением об обработке и защите персональных данных работников</w:t>
      </w:r>
      <w:r w:rsidRPr="00440B55">
        <w:t xml:space="preserve"> </w:t>
      </w:r>
      <w:bookmarkStart w:id="2" w:name="_GoBack"/>
      <w:bookmarkEnd w:id="2"/>
      <w:r w:rsidRPr="00440B55">
        <w:t xml:space="preserve">и обязуемся его соблюдать в полном объеме. </w:t>
      </w:r>
    </w:p>
    <w:p w14:paraId="000113FA" w14:textId="77777777" w:rsidR="00B70437" w:rsidRPr="00440B55" w:rsidRDefault="00B70437" w:rsidP="00440B55">
      <w:pPr>
        <w:spacing w:line="276" w:lineRule="auto"/>
        <w:jc w:val="both"/>
      </w:pPr>
    </w:p>
    <w:tbl>
      <w:tblPr>
        <w:tblW w:w="101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5364"/>
        <w:gridCol w:w="2430"/>
        <w:gridCol w:w="1397"/>
      </w:tblGrid>
      <w:tr w:rsidR="008D7383" w:rsidRPr="00440B55" w14:paraId="59FF2210" w14:textId="77777777" w:rsidTr="00DC0BAA">
        <w:trPr>
          <w:cantSplit/>
          <w:trHeight w:val="36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13D8" w14:textId="77777777" w:rsidR="00B70437" w:rsidRPr="00440B55" w:rsidRDefault="00B70437" w:rsidP="00440B55">
            <w:pPr>
              <w:spacing w:line="276" w:lineRule="auto"/>
              <w:jc w:val="center"/>
            </w:pPr>
            <w:r w:rsidRPr="00440B55">
              <w:t>№ п/п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DE2" w14:textId="77777777" w:rsidR="00B70437" w:rsidRPr="00440B55" w:rsidRDefault="00B70437" w:rsidP="00440B55">
            <w:pPr>
              <w:spacing w:line="276" w:lineRule="auto"/>
              <w:jc w:val="center"/>
            </w:pPr>
            <w:r w:rsidRPr="00440B55">
              <w:t>Ф.И.О. работника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5BB0" w14:textId="77777777" w:rsidR="00B70437" w:rsidRPr="00440B55" w:rsidRDefault="00B70437" w:rsidP="00440B55">
            <w:pPr>
              <w:spacing w:line="276" w:lineRule="auto"/>
              <w:jc w:val="center"/>
            </w:pPr>
            <w:r w:rsidRPr="00440B55">
              <w:t xml:space="preserve">Дата       </w:t>
            </w:r>
            <w:r w:rsidRPr="00440B55">
              <w:br/>
              <w:t>ознакомления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610E" w14:textId="77777777" w:rsidR="00B70437" w:rsidRPr="00440B55" w:rsidRDefault="00B70437" w:rsidP="00440B55">
            <w:pPr>
              <w:spacing w:line="276" w:lineRule="auto"/>
              <w:jc w:val="center"/>
            </w:pPr>
            <w:r w:rsidRPr="00440B55">
              <w:t>Подпись</w:t>
            </w:r>
          </w:p>
        </w:tc>
      </w:tr>
      <w:tr w:rsidR="00E47CF6" w:rsidRPr="00440B55" w14:paraId="03FD05BA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A0B2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1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A130" w14:textId="2DFAAE08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5DB8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26EC" w14:textId="77777777" w:rsidR="00E47CF6" w:rsidRPr="00440B55" w:rsidRDefault="00E47CF6" w:rsidP="00440B55">
            <w:pPr>
              <w:spacing w:line="276" w:lineRule="auto"/>
              <w:rPr>
                <w:i/>
              </w:rPr>
            </w:pPr>
          </w:p>
        </w:tc>
      </w:tr>
      <w:tr w:rsidR="00E47CF6" w:rsidRPr="00440B55" w14:paraId="0C6897E9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69D1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2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4813" w14:textId="02CD5124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CFE1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AF74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14FF3953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3EA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3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67B0" w14:textId="04F33F3A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A4AA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E828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75E9B8CC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E31F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4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D80F" w14:textId="19AE86FB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68F9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1B22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4ACD2640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54F6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5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15BE" w14:textId="577D07CD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F296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5928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623FE5D7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5378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6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03DA" w14:textId="72A1324A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9332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A635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1A360C38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57D9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7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0B81" w14:textId="2D133386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2E60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02E6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51CD8D7B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91F1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8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9CFA" w14:textId="54AC7239" w:rsidR="00E47CF6" w:rsidRPr="00440B55" w:rsidRDefault="00E47CF6" w:rsidP="00440B55">
            <w:pPr>
              <w:spacing w:line="276" w:lineRule="auto"/>
              <w:contextualSpacing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CECD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8037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0FCBA955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76CF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9 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B5D8" w14:textId="76A6C6AD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06B8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A639" w14:textId="77777777" w:rsidR="00E47CF6" w:rsidRPr="00440B55" w:rsidRDefault="00E47CF6" w:rsidP="00440B55">
            <w:pPr>
              <w:spacing w:line="276" w:lineRule="auto"/>
            </w:pPr>
          </w:p>
        </w:tc>
      </w:tr>
      <w:tr w:rsidR="00E47CF6" w:rsidRPr="00440B55" w14:paraId="3214EB1F" w14:textId="77777777" w:rsidTr="00DC0BAA">
        <w:trPr>
          <w:cantSplit/>
          <w:trHeight w:val="24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E671" w14:textId="77777777" w:rsidR="00E47CF6" w:rsidRPr="00440B55" w:rsidRDefault="00E47CF6" w:rsidP="00440B55">
            <w:pPr>
              <w:spacing w:line="276" w:lineRule="auto"/>
            </w:pPr>
            <w:r w:rsidRPr="00440B55">
              <w:t xml:space="preserve">10  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383F" w14:textId="7720D01B" w:rsidR="00E47CF6" w:rsidRPr="00440B55" w:rsidRDefault="00E47CF6" w:rsidP="00440B55">
            <w:pPr>
              <w:spacing w:line="276" w:lineRule="auto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8F64" w14:textId="77777777" w:rsidR="00E47CF6" w:rsidRPr="00440B55" w:rsidRDefault="00E47CF6" w:rsidP="00440B55">
            <w:pPr>
              <w:spacing w:line="276" w:lineRule="auto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EC9D" w14:textId="77777777" w:rsidR="00E47CF6" w:rsidRPr="00440B55" w:rsidRDefault="00E47CF6" w:rsidP="00440B55">
            <w:pPr>
              <w:spacing w:line="276" w:lineRule="auto"/>
            </w:pPr>
          </w:p>
        </w:tc>
      </w:tr>
    </w:tbl>
    <w:p w14:paraId="185EF5B3" w14:textId="77777777" w:rsidR="00B70437" w:rsidRPr="00440B55" w:rsidRDefault="00B70437" w:rsidP="00440B55">
      <w:pPr>
        <w:tabs>
          <w:tab w:val="num" w:pos="720"/>
        </w:tabs>
        <w:spacing w:line="276" w:lineRule="auto"/>
        <w:ind w:firstLine="240"/>
      </w:pPr>
    </w:p>
    <w:p w14:paraId="0E048D80" w14:textId="77777777" w:rsidR="00E65C7B" w:rsidRPr="00440B55" w:rsidRDefault="00E65C7B" w:rsidP="00440B55">
      <w:pPr>
        <w:spacing w:after="120" w:line="276" w:lineRule="auto"/>
        <w:ind w:firstLine="567"/>
        <w:jc w:val="both"/>
      </w:pPr>
    </w:p>
    <w:p w14:paraId="5FB52730" w14:textId="77777777" w:rsidR="008B309D" w:rsidRPr="00440B55" w:rsidRDefault="008B309D" w:rsidP="00440B55">
      <w:pPr>
        <w:spacing w:after="120" w:line="276" w:lineRule="auto"/>
        <w:ind w:firstLine="567"/>
        <w:jc w:val="both"/>
        <w:rPr>
          <w:sz w:val="22"/>
        </w:rPr>
      </w:pPr>
    </w:p>
    <w:sectPr w:rsidR="008B309D" w:rsidRPr="00440B55" w:rsidSect="00B70437">
      <w:footerReference w:type="default" r:id="rId13"/>
      <w:footerReference w:type="first" r:id="rId14"/>
      <w:pgSz w:w="11906" w:h="16838"/>
      <w:pgMar w:top="993" w:right="991" w:bottom="284" w:left="1276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A0708F" w16cex:dateUtc="2023-02-22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228B9B" w16cid:durableId="27A070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B1793" w14:textId="77777777" w:rsidR="00F45344" w:rsidRDefault="00F45344" w:rsidP="00B70437">
      <w:r>
        <w:separator/>
      </w:r>
    </w:p>
  </w:endnote>
  <w:endnote w:type="continuationSeparator" w:id="0">
    <w:p w14:paraId="63987520" w14:textId="77777777" w:rsidR="00F45344" w:rsidRDefault="00F45344" w:rsidP="00B7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2E32" w14:textId="77777777" w:rsidR="00B70437" w:rsidRDefault="00B70437">
    <w:pPr>
      <w:pStyle w:val="ac"/>
      <w:jc w:val="center"/>
    </w:pPr>
  </w:p>
  <w:p w14:paraId="1D592AB4" w14:textId="720486BA" w:rsidR="00B70437" w:rsidRPr="00B70437" w:rsidRDefault="00B70437" w:rsidP="00B70437">
    <w:pPr>
      <w:pStyle w:val="ac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47487" w14:textId="77777777" w:rsidR="00B70437" w:rsidRDefault="00B70437">
    <w:pPr>
      <w:pStyle w:val="ac"/>
      <w:jc w:val="center"/>
    </w:pPr>
  </w:p>
  <w:p w14:paraId="5E671B0F" w14:textId="435A1180" w:rsidR="00B70437" w:rsidRPr="00B70437" w:rsidRDefault="00B70437" w:rsidP="00B70437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5DE32" w14:textId="77777777" w:rsidR="00F45344" w:rsidRDefault="00F45344" w:rsidP="00B70437">
      <w:r>
        <w:separator/>
      </w:r>
    </w:p>
  </w:footnote>
  <w:footnote w:type="continuationSeparator" w:id="0">
    <w:p w14:paraId="24B2698C" w14:textId="77777777" w:rsidR="00F45344" w:rsidRDefault="00F45344" w:rsidP="00B7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668"/>
    <w:multiLevelType w:val="hybridMultilevel"/>
    <w:tmpl w:val="EFC4D5E6"/>
    <w:lvl w:ilvl="0" w:tplc="B2BC8C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B1854"/>
    <w:multiLevelType w:val="multilevel"/>
    <w:tmpl w:val="0F1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01A97"/>
    <w:multiLevelType w:val="hybridMultilevel"/>
    <w:tmpl w:val="AC8AC5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330C16"/>
    <w:multiLevelType w:val="hybridMultilevel"/>
    <w:tmpl w:val="F878E02C"/>
    <w:lvl w:ilvl="0" w:tplc="E60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F25ABF"/>
    <w:multiLevelType w:val="hybridMultilevel"/>
    <w:tmpl w:val="9674525A"/>
    <w:lvl w:ilvl="0" w:tplc="33DE3B72">
      <w:start w:val="1"/>
      <w:numFmt w:val="bullet"/>
      <w:lvlText w:val="̶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7219FA"/>
    <w:multiLevelType w:val="hybridMultilevel"/>
    <w:tmpl w:val="71347130"/>
    <w:lvl w:ilvl="0" w:tplc="797E782A">
      <w:start w:val="1"/>
      <w:numFmt w:val="lowerLetter"/>
      <w:lvlText w:val="(%1)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7F7936"/>
    <w:multiLevelType w:val="multilevel"/>
    <w:tmpl w:val="C53E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C7"/>
    <w:rsid w:val="000001C9"/>
    <w:rsid w:val="00007B8D"/>
    <w:rsid w:val="00027754"/>
    <w:rsid w:val="000310DE"/>
    <w:rsid w:val="00035C55"/>
    <w:rsid w:val="00036255"/>
    <w:rsid w:val="00046D22"/>
    <w:rsid w:val="00051D4A"/>
    <w:rsid w:val="000608D7"/>
    <w:rsid w:val="00062A72"/>
    <w:rsid w:val="00065AF3"/>
    <w:rsid w:val="00066A3A"/>
    <w:rsid w:val="00067621"/>
    <w:rsid w:val="00071814"/>
    <w:rsid w:val="0007218C"/>
    <w:rsid w:val="00077689"/>
    <w:rsid w:val="00077E89"/>
    <w:rsid w:val="000829F1"/>
    <w:rsid w:val="000832B3"/>
    <w:rsid w:val="00091E2A"/>
    <w:rsid w:val="00093F0D"/>
    <w:rsid w:val="000A6FD3"/>
    <w:rsid w:val="000B4580"/>
    <w:rsid w:val="000B7284"/>
    <w:rsid w:val="000C211C"/>
    <w:rsid w:val="000C39E7"/>
    <w:rsid w:val="000C3F07"/>
    <w:rsid w:val="000C6984"/>
    <w:rsid w:val="000E0E2B"/>
    <w:rsid w:val="000F1C09"/>
    <w:rsid w:val="000F528B"/>
    <w:rsid w:val="000F58C0"/>
    <w:rsid w:val="00105047"/>
    <w:rsid w:val="001074BE"/>
    <w:rsid w:val="00107866"/>
    <w:rsid w:val="00110A0D"/>
    <w:rsid w:val="0012248E"/>
    <w:rsid w:val="001279EB"/>
    <w:rsid w:val="00135F59"/>
    <w:rsid w:val="001375BC"/>
    <w:rsid w:val="00143A9C"/>
    <w:rsid w:val="00151665"/>
    <w:rsid w:val="001572F5"/>
    <w:rsid w:val="0015741B"/>
    <w:rsid w:val="001833A0"/>
    <w:rsid w:val="001852FE"/>
    <w:rsid w:val="00197114"/>
    <w:rsid w:val="001A17C7"/>
    <w:rsid w:val="001A298C"/>
    <w:rsid w:val="001A456C"/>
    <w:rsid w:val="001A4E55"/>
    <w:rsid w:val="001B0615"/>
    <w:rsid w:val="001B72DF"/>
    <w:rsid w:val="001C06F4"/>
    <w:rsid w:val="001C59BA"/>
    <w:rsid w:val="001D1340"/>
    <w:rsid w:val="001D2EB5"/>
    <w:rsid w:val="001D32C6"/>
    <w:rsid w:val="001E22CE"/>
    <w:rsid w:val="001E2C7B"/>
    <w:rsid w:val="001E3507"/>
    <w:rsid w:val="001E7AE0"/>
    <w:rsid w:val="001F52C8"/>
    <w:rsid w:val="001F782D"/>
    <w:rsid w:val="001F7D5D"/>
    <w:rsid w:val="00205859"/>
    <w:rsid w:val="002200BC"/>
    <w:rsid w:val="0023401B"/>
    <w:rsid w:val="002373DE"/>
    <w:rsid w:val="002379AF"/>
    <w:rsid w:val="00244C1E"/>
    <w:rsid w:val="002464B7"/>
    <w:rsid w:val="00250EB1"/>
    <w:rsid w:val="00265FB5"/>
    <w:rsid w:val="00281A54"/>
    <w:rsid w:val="00293868"/>
    <w:rsid w:val="00295960"/>
    <w:rsid w:val="00295EE5"/>
    <w:rsid w:val="00297D32"/>
    <w:rsid w:val="002A1615"/>
    <w:rsid w:val="002A2862"/>
    <w:rsid w:val="002A31E5"/>
    <w:rsid w:val="002A386B"/>
    <w:rsid w:val="002A7C9C"/>
    <w:rsid w:val="002D07E2"/>
    <w:rsid w:val="002E19B9"/>
    <w:rsid w:val="002E1BC5"/>
    <w:rsid w:val="002E3476"/>
    <w:rsid w:val="002F41C7"/>
    <w:rsid w:val="002F4F4E"/>
    <w:rsid w:val="00305C15"/>
    <w:rsid w:val="00312DC0"/>
    <w:rsid w:val="00316DE2"/>
    <w:rsid w:val="00316F60"/>
    <w:rsid w:val="0032196E"/>
    <w:rsid w:val="00321ACF"/>
    <w:rsid w:val="003349D3"/>
    <w:rsid w:val="00334D8E"/>
    <w:rsid w:val="003416EC"/>
    <w:rsid w:val="00346D0D"/>
    <w:rsid w:val="00355E41"/>
    <w:rsid w:val="00355E9B"/>
    <w:rsid w:val="00363975"/>
    <w:rsid w:val="0036469F"/>
    <w:rsid w:val="00383E47"/>
    <w:rsid w:val="00391946"/>
    <w:rsid w:val="00393803"/>
    <w:rsid w:val="003B0F3B"/>
    <w:rsid w:val="003C4332"/>
    <w:rsid w:val="003D286A"/>
    <w:rsid w:val="003D2D17"/>
    <w:rsid w:val="003D4439"/>
    <w:rsid w:val="003D4791"/>
    <w:rsid w:val="003D581F"/>
    <w:rsid w:val="003E0D7D"/>
    <w:rsid w:val="003E7C5E"/>
    <w:rsid w:val="003F7D22"/>
    <w:rsid w:val="00400A77"/>
    <w:rsid w:val="00402B6F"/>
    <w:rsid w:val="00404483"/>
    <w:rsid w:val="00406553"/>
    <w:rsid w:val="00410DD3"/>
    <w:rsid w:val="00411469"/>
    <w:rsid w:val="00413E5D"/>
    <w:rsid w:val="004238EE"/>
    <w:rsid w:val="0043227C"/>
    <w:rsid w:val="00432A7A"/>
    <w:rsid w:val="004343BB"/>
    <w:rsid w:val="00434F71"/>
    <w:rsid w:val="00440632"/>
    <w:rsid w:val="00440B55"/>
    <w:rsid w:val="004437D4"/>
    <w:rsid w:val="00444B9A"/>
    <w:rsid w:val="00446FAF"/>
    <w:rsid w:val="00450C75"/>
    <w:rsid w:val="00457136"/>
    <w:rsid w:val="00464C7C"/>
    <w:rsid w:val="00466C8A"/>
    <w:rsid w:val="00473CD8"/>
    <w:rsid w:val="004804D7"/>
    <w:rsid w:val="0048211D"/>
    <w:rsid w:val="004831B6"/>
    <w:rsid w:val="004840C0"/>
    <w:rsid w:val="00490CB4"/>
    <w:rsid w:val="004946E5"/>
    <w:rsid w:val="004973F9"/>
    <w:rsid w:val="004A17F4"/>
    <w:rsid w:val="004A7065"/>
    <w:rsid w:val="004A718D"/>
    <w:rsid w:val="004C56ED"/>
    <w:rsid w:val="004C7E91"/>
    <w:rsid w:val="004D6F98"/>
    <w:rsid w:val="004E4B79"/>
    <w:rsid w:val="004E7FB6"/>
    <w:rsid w:val="00501F26"/>
    <w:rsid w:val="00505BA7"/>
    <w:rsid w:val="005321A2"/>
    <w:rsid w:val="0053618D"/>
    <w:rsid w:val="00543A71"/>
    <w:rsid w:val="00545B28"/>
    <w:rsid w:val="005513B9"/>
    <w:rsid w:val="005620D9"/>
    <w:rsid w:val="00563725"/>
    <w:rsid w:val="00582437"/>
    <w:rsid w:val="00582796"/>
    <w:rsid w:val="00584EC5"/>
    <w:rsid w:val="005960A3"/>
    <w:rsid w:val="0059699A"/>
    <w:rsid w:val="005A5B33"/>
    <w:rsid w:val="005A7D26"/>
    <w:rsid w:val="005B20B5"/>
    <w:rsid w:val="005C1E49"/>
    <w:rsid w:val="005C2884"/>
    <w:rsid w:val="005E3097"/>
    <w:rsid w:val="005F2C5A"/>
    <w:rsid w:val="005F3D51"/>
    <w:rsid w:val="005F507B"/>
    <w:rsid w:val="0060649E"/>
    <w:rsid w:val="006132E8"/>
    <w:rsid w:val="00622BE4"/>
    <w:rsid w:val="00644E43"/>
    <w:rsid w:val="00646AA4"/>
    <w:rsid w:val="00650140"/>
    <w:rsid w:val="00650BA1"/>
    <w:rsid w:val="00665458"/>
    <w:rsid w:val="00666C89"/>
    <w:rsid w:val="00692CDE"/>
    <w:rsid w:val="00696D8C"/>
    <w:rsid w:val="006A3277"/>
    <w:rsid w:val="006A634E"/>
    <w:rsid w:val="006A7593"/>
    <w:rsid w:val="006B1475"/>
    <w:rsid w:val="006C424A"/>
    <w:rsid w:val="006D1FB0"/>
    <w:rsid w:val="006D76AF"/>
    <w:rsid w:val="006E0217"/>
    <w:rsid w:val="006E59C7"/>
    <w:rsid w:val="00700B55"/>
    <w:rsid w:val="007062B4"/>
    <w:rsid w:val="0071049B"/>
    <w:rsid w:val="00730C34"/>
    <w:rsid w:val="00732F05"/>
    <w:rsid w:val="00741634"/>
    <w:rsid w:val="00753990"/>
    <w:rsid w:val="00755077"/>
    <w:rsid w:val="007571DA"/>
    <w:rsid w:val="00761FB3"/>
    <w:rsid w:val="007740BD"/>
    <w:rsid w:val="00783A7A"/>
    <w:rsid w:val="00791CFC"/>
    <w:rsid w:val="00794D69"/>
    <w:rsid w:val="007A234F"/>
    <w:rsid w:val="007A3F9F"/>
    <w:rsid w:val="007B2B7F"/>
    <w:rsid w:val="007C4000"/>
    <w:rsid w:val="007D18F6"/>
    <w:rsid w:val="007D5E04"/>
    <w:rsid w:val="007E6002"/>
    <w:rsid w:val="007E607E"/>
    <w:rsid w:val="00807B85"/>
    <w:rsid w:val="00817BE3"/>
    <w:rsid w:val="00826893"/>
    <w:rsid w:val="008335C0"/>
    <w:rsid w:val="00842FA6"/>
    <w:rsid w:val="00843234"/>
    <w:rsid w:val="00852F9D"/>
    <w:rsid w:val="008557EB"/>
    <w:rsid w:val="00856E4D"/>
    <w:rsid w:val="00857680"/>
    <w:rsid w:val="00870B51"/>
    <w:rsid w:val="00873AD2"/>
    <w:rsid w:val="008805FB"/>
    <w:rsid w:val="00882FC6"/>
    <w:rsid w:val="0088402F"/>
    <w:rsid w:val="00884965"/>
    <w:rsid w:val="00885D23"/>
    <w:rsid w:val="00892120"/>
    <w:rsid w:val="008A18A5"/>
    <w:rsid w:val="008A2E58"/>
    <w:rsid w:val="008A4EC7"/>
    <w:rsid w:val="008A514B"/>
    <w:rsid w:val="008B309D"/>
    <w:rsid w:val="008C4C6E"/>
    <w:rsid w:val="008C63A0"/>
    <w:rsid w:val="008D4FDC"/>
    <w:rsid w:val="008D6CA2"/>
    <w:rsid w:val="008D7383"/>
    <w:rsid w:val="008F636E"/>
    <w:rsid w:val="00901551"/>
    <w:rsid w:val="00912743"/>
    <w:rsid w:val="00914C45"/>
    <w:rsid w:val="009253C2"/>
    <w:rsid w:val="00925530"/>
    <w:rsid w:val="0092751D"/>
    <w:rsid w:val="00945BA3"/>
    <w:rsid w:val="009542E0"/>
    <w:rsid w:val="00954C33"/>
    <w:rsid w:val="00957F0B"/>
    <w:rsid w:val="00960ACF"/>
    <w:rsid w:val="009618E0"/>
    <w:rsid w:val="00967362"/>
    <w:rsid w:val="00971797"/>
    <w:rsid w:val="009769EA"/>
    <w:rsid w:val="00980054"/>
    <w:rsid w:val="00980075"/>
    <w:rsid w:val="00981519"/>
    <w:rsid w:val="00981D50"/>
    <w:rsid w:val="009A1FA1"/>
    <w:rsid w:val="009B31E4"/>
    <w:rsid w:val="009B4A6A"/>
    <w:rsid w:val="009B7D2D"/>
    <w:rsid w:val="009C21F6"/>
    <w:rsid w:val="009C4F8F"/>
    <w:rsid w:val="009D2933"/>
    <w:rsid w:val="009D7C6C"/>
    <w:rsid w:val="009E1350"/>
    <w:rsid w:val="00A03C1E"/>
    <w:rsid w:val="00A203C9"/>
    <w:rsid w:val="00A25F28"/>
    <w:rsid w:val="00A25FC5"/>
    <w:rsid w:val="00A26D8F"/>
    <w:rsid w:val="00A27275"/>
    <w:rsid w:val="00A304B7"/>
    <w:rsid w:val="00A31A07"/>
    <w:rsid w:val="00A40F3C"/>
    <w:rsid w:val="00A45721"/>
    <w:rsid w:val="00A45BFA"/>
    <w:rsid w:val="00A50507"/>
    <w:rsid w:val="00A56A92"/>
    <w:rsid w:val="00A63CE4"/>
    <w:rsid w:val="00A75483"/>
    <w:rsid w:val="00A80562"/>
    <w:rsid w:val="00A86462"/>
    <w:rsid w:val="00A872DF"/>
    <w:rsid w:val="00AA0BC8"/>
    <w:rsid w:val="00AA2534"/>
    <w:rsid w:val="00AA44AD"/>
    <w:rsid w:val="00AA646F"/>
    <w:rsid w:val="00AB1525"/>
    <w:rsid w:val="00AB44BB"/>
    <w:rsid w:val="00AC04B0"/>
    <w:rsid w:val="00AC29AA"/>
    <w:rsid w:val="00AC3FB3"/>
    <w:rsid w:val="00AC42FA"/>
    <w:rsid w:val="00AC770B"/>
    <w:rsid w:val="00AD4AA8"/>
    <w:rsid w:val="00AD4BA5"/>
    <w:rsid w:val="00AD559D"/>
    <w:rsid w:val="00AD729B"/>
    <w:rsid w:val="00AE3B3C"/>
    <w:rsid w:val="00AE5BA2"/>
    <w:rsid w:val="00AE5C15"/>
    <w:rsid w:val="00AF57D5"/>
    <w:rsid w:val="00AF60A0"/>
    <w:rsid w:val="00B006E5"/>
    <w:rsid w:val="00B0262F"/>
    <w:rsid w:val="00B17C20"/>
    <w:rsid w:val="00B33006"/>
    <w:rsid w:val="00B40092"/>
    <w:rsid w:val="00B42CC2"/>
    <w:rsid w:val="00B44880"/>
    <w:rsid w:val="00B47A37"/>
    <w:rsid w:val="00B52BD6"/>
    <w:rsid w:val="00B64D77"/>
    <w:rsid w:val="00B66B74"/>
    <w:rsid w:val="00B70437"/>
    <w:rsid w:val="00B76227"/>
    <w:rsid w:val="00B82008"/>
    <w:rsid w:val="00B82F3F"/>
    <w:rsid w:val="00B84136"/>
    <w:rsid w:val="00B86F30"/>
    <w:rsid w:val="00B96261"/>
    <w:rsid w:val="00BA663C"/>
    <w:rsid w:val="00BB44E7"/>
    <w:rsid w:val="00BC0FAF"/>
    <w:rsid w:val="00BC28C2"/>
    <w:rsid w:val="00BD1A3B"/>
    <w:rsid w:val="00BD64E3"/>
    <w:rsid w:val="00BE246E"/>
    <w:rsid w:val="00BE4D3C"/>
    <w:rsid w:val="00BE539F"/>
    <w:rsid w:val="00BF0550"/>
    <w:rsid w:val="00BF75FC"/>
    <w:rsid w:val="00BF7766"/>
    <w:rsid w:val="00C01938"/>
    <w:rsid w:val="00C170EF"/>
    <w:rsid w:val="00C227B5"/>
    <w:rsid w:val="00C2564E"/>
    <w:rsid w:val="00C46A14"/>
    <w:rsid w:val="00C60C51"/>
    <w:rsid w:val="00C627D7"/>
    <w:rsid w:val="00C6309C"/>
    <w:rsid w:val="00C6755E"/>
    <w:rsid w:val="00C7516A"/>
    <w:rsid w:val="00C752BD"/>
    <w:rsid w:val="00C80426"/>
    <w:rsid w:val="00CA13CF"/>
    <w:rsid w:val="00CA1DED"/>
    <w:rsid w:val="00CA7056"/>
    <w:rsid w:val="00CB6387"/>
    <w:rsid w:val="00CC0AC5"/>
    <w:rsid w:val="00CC5368"/>
    <w:rsid w:val="00CC5C46"/>
    <w:rsid w:val="00CC6A8E"/>
    <w:rsid w:val="00CE5872"/>
    <w:rsid w:val="00CE6C84"/>
    <w:rsid w:val="00CF289D"/>
    <w:rsid w:val="00CF492D"/>
    <w:rsid w:val="00D01CD5"/>
    <w:rsid w:val="00D035F0"/>
    <w:rsid w:val="00D04012"/>
    <w:rsid w:val="00D043F6"/>
    <w:rsid w:val="00D07431"/>
    <w:rsid w:val="00D200CD"/>
    <w:rsid w:val="00D21F7F"/>
    <w:rsid w:val="00D268D7"/>
    <w:rsid w:val="00D27EBB"/>
    <w:rsid w:val="00D5696E"/>
    <w:rsid w:val="00D56F0B"/>
    <w:rsid w:val="00D57446"/>
    <w:rsid w:val="00D654A7"/>
    <w:rsid w:val="00D96B33"/>
    <w:rsid w:val="00DB1C96"/>
    <w:rsid w:val="00DB3D20"/>
    <w:rsid w:val="00DC1CD9"/>
    <w:rsid w:val="00DC52EB"/>
    <w:rsid w:val="00DD4FAC"/>
    <w:rsid w:val="00DD5DC5"/>
    <w:rsid w:val="00DE6435"/>
    <w:rsid w:val="00DE7942"/>
    <w:rsid w:val="00DF45EA"/>
    <w:rsid w:val="00E06A3E"/>
    <w:rsid w:val="00E271F9"/>
    <w:rsid w:val="00E35E2D"/>
    <w:rsid w:val="00E47CF6"/>
    <w:rsid w:val="00E63A2C"/>
    <w:rsid w:val="00E65C7B"/>
    <w:rsid w:val="00E663DA"/>
    <w:rsid w:val="00E76D91"/>
    <w:rsid w:val="00E814FE"/>
    <w:rsid w:val="00E8203C"/>
    <w:rsid w:val="00E85B3D"/>
    <w:rsid w:val="00E92840"/>
    <w:rsid w:val="00EA0A94"/>
    <w:rsid w:val="00EA55F6"/>
    <w:rsid w:val="00EB64A1"/>
    <w:rsid w:val="00EB75C7"/>
    <w:rsid w:val="00EC3453"/>
    <w:rsid w:val="00EC562A"/>
    <w:rsid w:val="00ED4AC3"/>
    <w:rsid w:val="00EE5311"/>
    <w:rsid w:val="00EF21AB"/>
    <w:rsid w:val="00EF3327"/>
    <w:rsid w:val="00EF76DF"/>
    <w:rsid w:val="00F07D4F"/>
    <w:rsid w:val="00F10B9A"/>
    <w:rsid w:val="00F121D1"/>
    <w:rsid w:val="00F17756"/>
    <w:rsid w:val="00F20DFB"/>
    <w:rsid w:val="00F21353"/>
    <w:rsid w:val="00F22990"/>
    <w:rsid w:val="00F24AA2"/>
    <w:rsid w:val="00F254C6"/>
    <w:rsid w:val="00F27D23"/>
    <w:rsid w:val="00F30E4F"/>
    <w:rsid w:val="00F35D69"/>
    <w:rsid w:val="00F45344"/>
    <w:rsid w:val="00F57537"/>
    <w:rsid w:val="00F6514E"/>
    <w:rsid w:val="00F65CA4"/>
    <w:rsid w:val="00F8202B"/>
    <w:rsid w:val="00F87311"/>
    <w:rsid w:val="00FA2D56"/>
    <w:rsid w:val="00FB0246"/>
    <w:rsid w:val="00FB1F16"/>
    <w:rsid w:val="00FC111C"/>
    <w:rsid w:val="00FC20AE"/>
    <w:rsid w:val="00FC7A43"/>
    <w:rsid w:val="00FD0E37"/>
    <w:rsid w:val="00FD1F0C"/>
    <w:rsid w:val="00FE4809"/>
    <w:rsid w:val="00FE522C"/>
    <w:rsid w:val="00FE63F9"/>
    <w:rsid w:val="00FE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B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F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29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380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0B55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700B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64D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4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704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04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704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0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704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0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3401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401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401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40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F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29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380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0B55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700B5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64D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4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704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04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704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0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704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0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3401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401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4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401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40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76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82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729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100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335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122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82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5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275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831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997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4470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685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385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410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463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860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111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52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549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78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183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149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58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566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72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046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442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888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415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327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14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0876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8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3035">
                  <w:marLeft w:val="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788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5398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150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70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60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74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280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76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08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18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622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7034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907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478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05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620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4677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54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55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248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002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1114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735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59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249">
          <w:marLeft w:val="0"/>
          <w:marRight w:val="0"/>
          <w:marTop w:val="36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5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8987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5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9765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583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5760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628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4453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20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386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47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0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65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09.09.2022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040&amp;date=09.09.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241&amp;date=09.09.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241&amp;date=09.09.2022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40&amp;date=09.09.20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Admin</cp:lastModifiedBy>
  <cp:revision>5</cp:revision>
  <cp:lastPrinted>2025-08-28T07:19:00Z</cp:lastPrinted>
  <dcterms:created xsi:type="dcterms:W3CDTF">2025-08-28T07:04:00Z</dcterms:created>
  <dcterms:modified xsi:type="dcterms:W3CDTF">2026-02-16T07:01:00Z</dcterms:modified>
</cp:coreProperties>
</file>